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34448" cy="3505200"/>
            <wp:effectExtent l="0" t="0" r="0" b="0"/>
            <wp:wrapNone/>
            <wp:docPr id="1" name="Рисунок 1" descr="плющ комнатный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ющ комнатный фо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448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9F8F5"/>
          <w:lang w:eastAsia="ru-RU"/>
        </w:rPr>
        <w:sectPr w:rsidR="0017179F" w:rsidSect="0017179F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7179F" w:rsidRPr="0017179F" w:rsidRDefault="0017179F" w:rsidP="00171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9F8F5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9F8F5"/>
          <w:lang w:eastAsia="ru-RU"/>
        </w:rPr>
        <w:lastRenderedPageBreak/>
        <w:t>ПЛЮЩ КОМНАТНЫЙ ДЕКОРАТИВНЫЙ</w:t>
      </w: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</w:p>
    <w:p w:rsidR="0017179F" w:rsidRDefault="001374AE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  <w:t>Я змеёю извиваюсь, у меня есть хитрый план:</w:t>
      </w:r>
    </w:p>
    <w:p w:rsidR="001374AE" w:rsidRDefault="001374AE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  <w:t>По стволу наверх взбираясь, стать царём среди лиан.</w:t>
      </w:r>
    </w:p>
    <w:p w:rsidR="001374AE" w:rsidRDefault="001374AE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  <w:t xml:space="preserve">Мной красиво всё увито, но ко мне не подходи ты – </w:t>
      </w:r>
    </w:p>
    <w:p w:rsidR="001374AE" w:rsidRPr="001374AE" w:rsidRDefault="001374AE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9F8F5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  <w:t xml:space="preserve">Ведь невероятно злющ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  <w:t>лазкий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9F8F5"/>
          <w:lang w:eastAsia="ru-RU"/>
        </w:rPr>
        <w:t xml:space="preserve"> ядовитый плющ.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9F8F5"/>
          <w:lang w:eastAsia="ru-RU"/>
        </w:rPr>
        <w:t>Олеся Емельянова)</w:t>
      </w:r>
    </w:p>
    <w:p w:rsidR="0017179F" w:rsidRPr="0017179F" w:rsidRDefault="0017179F" w:rsidP="00171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</w:pPr>
      <w:r w:rsidRPr="0017179F"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  <w:t>Плющ или хедера (</w:t>
      </w:r>
      <w:proofErr w:type="spellStart"/>
      <w:r w:rsidRPr="0017179F"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  <w:t>Hedera</w:t>
      </w:r>
      <w:proofErr w:type="spellEnd"/>
      <w:r w:rsidRPr="0017179F"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  <w:t xml:space="preserve">) – род вьющихся вечнозеленых кустарников из семейства </w:t>
      </w:r>
      <w:proofErr w:type="spellStart"/>
      <w:r w:rsidRPr="0017179F"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  <w:t>Аралиевые</w:t>
      </w:r>
      <w:proofErr w:type="spellEnd"/>
      <w:r w:rsidRPr="0017179F"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  <w:t>. В природе насчитывается около 15 видов растения. В природе они произрастают преимущественно в субтропическом климате Америки, Евразии и Африки. Плющ относится к числу самых популярных среди цветоводов. Дизайнеры его активно используют в декорировании интерьера, в дизайне садов, помещений. Свою популярность культура завоевала благодаря стелящимся стеблям и темно-зеленой листве. Кроме этого, растение абсолютно неприхотливо, справиться с его выращиванием сможет даже начинающий цветовод.</w:t>
      </w:r>
    </w:p>
    <w:p w:rsidR="0017179F" w:rsidRPr="001374AE" w:rsidRDefault="0017179F" w:rsidP="00137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</w:pPr>
      <w:r w:rsidRPr="0017179F"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  <w:t>Вечнозеленый вьющийся вид</w:t>
      </w:r>
      <w:r w:rsidR="001374AE"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  <w:t>. Какие стебли у плюща? У плюща</w:t>
      </w:r>
      <w:r w:rsidRPr="0017179F"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  <w:t xml:space="preserve"> тонки</w:t>
      </w:r>
      <w:r w:rsidR="001374AE"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  <w:t>е</w:t>
      </w:r>
      <w:r w:rsidRPr="0017179F"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  <w:t xml:space="preserve"> стебли. </w:t>
      </w:r>
      <w:r w:rsidR="001374AE"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  <w:t xml:space="preserve">Какие у плюща листья? </w:t>
      </w:r>
      <w:r w:rsidRPr="0017179F"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  <w:t xml:space="preserve">Листовые пластины кожистые, с глянцевой поверхностью длиной до 25 см. Как правило, листья цельные, но могут быть трехлопастные. </w:t>
      </w:r>
      <w:r w:rsidR="001374AE"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  <w:t>Есть ли запах у плюща? Если потереть листья плюща, можно почувствовать</w:t>
      </w:r>
      <w:r w:rsidRPr="0017179F"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  <w:t xml:space="preserve"> </w:t>
      </w:r>
      <w:r w:rsidRPr="001374AE"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  <w:t>запах муската.</w:t>
      </w:r>
    </w:p>
    <w:p w:rsidR="005B170B" w:rsidRDefault="005B170B" w:rsidP="00137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</w:pPr>
      <w:r w:rsidRPr="005B170B"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  <w:t>На основе плюща изготов</w:t>
      </w:r>
      <w:bookmarkStart w:id="0" w:name="_GoBack"/>
      <w:bookmarkEnd w:id="0"/>
      <w:r w:rsidRPr="005B170B"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  <w:t xml:space="preserve">ляют мази, гели, сиропы, отвары для лечения: </w:t>
      </w:r>
      <w:proofErr w:type="spellStart"/>
      <w:r w:rsidRPr="005B170B"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  <w:t>бронхоспазмов</w:t>
      </w:r>
      <w:proofErr w:type="spellEnd"/>
      <w:r w:rsidRPr="005B170B"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  <w:t xml:space="preserve">; воспалительных процессов; дерматологических заболеваний. Листья растения обладают </w:t>
      </w:r>
      <w:proofErr w:type="spellStart"/>
      <w:r w:rsidRPr="005B170B"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  <w:t>противомикозными</w:t>
      </w:r>
      <w:proofErr w:type="spellEnd"/>
      <w:r w:rsidRPr="005B170B">
        <w:rPr>
          <w:rFonts w:ascii="Times New Roman" w:eastAsia="Times New Roman" w:hAnsi="Times New Roman" w:cs="Times New Roman"/>
          <w:sz w:val="24"/>
          <w:szCs w:val="24"/>
          <w:shd w:val="clear" w:color="auto" w:fill="F9F8F5"/>
          <w:lang w:eastAsia="ru-RU"/>
        </w:rPr>
        <w:t xml:space="preserve">, антибактериальными, противоопухолевыми свойствами. Но плоды плюща очень ядовиты. При выращивании его дома лучше заранее удалять плоды, чтобы их случайно не съели дети. </w:t>
      </w:r>
    </w:p>
    <w:p w:rsidR="001374AE" w:rsidRPr="001374AE" w:rsidRDefault="001374AE" w:rsidP="001374AE">
      <w:pPr>
        <w:pStyle w:val="c5"/>
        <w:shd w:val="clear" w:color="auto" w:fill="FFFFFF"/>
        <w:spacing w:before="0" w:beforeAutospacing="0" w:after="0" w:afterAutospacing="0"/>
        <w:ind w:left="-540"/>
        <w:jc w:val="center"/>
        <w:rPr>
          <w:rFonts w:ascii="Arial" w:hAnsi="Arial" w:cs="Arial"/>
          <w:color w:val="000000"/>
        </w:rPr>
      </w:pPr>
      <w:r w:rsidRPr="001374AE">
        <w:rPr>
          <w:rStyle w:val="c2"/>
          <w:b/>
          <w:bCs/>
          <w:color w:val="000000"/>
        </w:rPr>
        <w:t>ЦВЕТОК</w:t>
      </w:r>
    </w:p>
    <w:p w:rsidR="001374AE" w:rsidRPr="001374AE" w:rsidRDefault="001374AE" w:rsidP="001374AE">
      <w:pPr>
        <w:pStyle w:val="c5"/>
        <w:shd w:val="clear" w:color="auto" w:fill="FFFFFF"/>
        <w:spacing w:before="0" w:beforeAutospacing="0" w:after="0" w:afterAutospacing="0"/>
        <w:ind w:left="-540"/>
        <w:jc w:val="center"/>
        <w:rPr>
          <w:rFonts w:ascii="Arial" w:hAnsi="Arial" w:cs="Arial"/>
          <w:color w:val="000000"/>
        </w:rPr>
      </w:pPr>
      <w:r w:rsidRPr="001374AE">
        <w:rPr>
          <w:rStyle w:val="c2"/>
          <w:color w:val="000000"/>
        </w:rPr>
        <w:t xml:space="preserve">Вырос красивый цветок на </w:t>
      </w:r>
      <w:proofErr w:type="gramStart"/>
      <w:r w:rsidRPr="001374AE">
        <w:rPr>
          <w:rStyle w:val="c2"/>
          <w:color w:val="000000"/>
        </w:rPr>
        <w:t>поляне,   </w:t>
      </w:r>
      <w:proofErr w:type="gramEnd"/>
      <w:r w:rsidRPr="001374AE">
        <w:rPr>
          <w:rStyle w:val="c2"/>
          <w:i/>
          <w:iCs/>
          <w:color w:val="000000"/>
        </w:rPr>
        <w:t>(Прижать кисти рук, показывая цветок)</w:t>
      </w:r>
    </w:p>
    <w:p w:rsidR="001374AE" w:rsidRPr="001374AE" w:rsidRDefault="001374AE" w:rsidP="001374AE">
      <w:pPr>
        <w:pStyle w:val="c5"/>
        <w:shd w:val="clear" w:color="auto" w:fill="FFFFFF"/>
        <w:spacing w:before="0" w:beforeAutospacing="0" w:after="0" w:afterAutospacing="0"/>
        <w:ind w:left="-540"/>
        <w:jc w:val="center"/>
        <w:rPr>
          <w:rFonts w:ascii="Arial" w:hAnsi="Arial" w:cs="Arial"/>
          <w:color w:val="000000"/>
        </w:rPr>
      </w:pPr>
      <w:r w:rsidRPr="001374AE">
        <w:rPr>
          <w:rStyle w:val="c2"/>
          <w:color w:val="000000"/>
        </w:rPr>
        <w:t>Ветер колышет его лепестки.      </w:t>
      </w:r>
      <w:r w:rsidRPr="001374AE">
        <w:rPr>
          <w:rStyle w:val="c2"/>
          <w:i/>
          <w:iCs/>
          <w:color w:val="000000"/>
        </w:rPr>
        <w:t>(Покачивать разведенными в стороны пальцами)</w:t>
      </w:r>
    </w:p>
    <w:p w:rsidR="001374AE" w:rsidRPr="001374AE" w:rsidRDefault="001374AE" w:rsidP="001374AE">
      <w:pPr>
        <w:pStyle w:val="c5"/>
        <w:shd w:val="clear" w:color="auto" w:fill="FFFFFF"/>
        <w:spacing w:before="0" w:beforeAutospacing="0" w:after="0" w:afterAutospacing="0"/>
        <w:ind w:left="-540"/>
        <w:jc w:val="center"/>
        <w:rPr>
          <w:rFonts w:ascii="Arial" w:hAnsi="Arial" w:cs="Arial"/>
          <w:color w:val="000000"/>
        </w:rPr>
      </w:pPr>
      <w:r w:rsidRPr="001374AE">
        <w:rPr>
          <w:rStyle w:val="c2"/>
          <w:color w:val="000000"/>
        </w:rPr>
        <w:t>Всем лепесткам красоту и дыханье</w:t>
      </w:r>
      <w:proofErr w:type="gramStart"/>
      <w:r w:rsidRPr="001374AE">
        <w:rPr>
          <w:rStyle w:val="c2"/>
          <w:color w:val="000000"/>
        </w:rPr>
        <w:t xml:space="preserve">   </w:t>
      </w:r>
      <w:r w:rsidRPr="001374AE">
        <w:rPr>
          <w:rStyle w:val="c2"/>
          <w:i/>
          <w:iCs/>
          <w:color w:val="000000"/>
        </w:rPr>
        <w:t>(</w:t>
      </w:r>
      <w:proofErr w:type="gramEnd"/>
      <w:r w:rsidRPr="001374AE">
        <w:rPr>
          <w:rStyle w:val="c2"/>
          <w:i/>
          <w:iCs/>
          <w:color w:val="000000"/>
        </w:rPr>
        <w:t>Прижать ладони тыльными сторонами</w:t>
      </w:r>
    </w:p>
    <w:p w:rsidR="001374AE" w:rsidRPr="001374AE" w:rsidRDefault="001374AE" w:rsidP="001374AE">
      <w:pPr>
        <w:pStyle w:val="c5"/>
        <w:shd w:val="clear" w:color="auto" w:fill="FFFFFF"/>
        <w:spacing w:before="0" w:beforeAutospacing="0" w:after="0" w:afterAutospacing="0"/>
        <w:ind w:left="-540"/>
        <w:jc w:val="center"/>
        <w:rPr>
          <w:rFonts w:ascii="Arial" w:hAnsi="Arial" w:cs="Arial"/>
          <w:color w:val="000000"/>
        </w:rPr>
      </w:pPr>
      <w:r w:rsidRPr="001374AE">
        <w:rPr>
          <w:rStyle w:val="c2"/>
          <w:color w:val="000000"/>
        </w:rPr>
        <w:t>Дружно дают под землей корешки.   </w:t>
      </w:r>
      <w:r w:rsidRPr="001374AE">
        <w:rPr>
          <w:rStyle w:val="c2"/>
          <w:i/>
          <w:iCs/>
          <w:color w:val="000000"/>
        </w:rPr>
        <w:t>(Развести пальцы в стороны и покачать)</w:t>
      </w:r>
    </w:p>
    <w:p w:rsidR="001374AE" w:rsidRPr="001374AE" w:rsidRDefault="001374AE" w:rsidP="00137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74AE" w:rsidRPr="001374AE" w:rsidSect="0017179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EC"/>
    <w:rsid w:val="001374AE"/>
    <w:rsid w:val="0017179F"/>
    <w:rsid w:val="005B170B"/>
    <w:rsid w:val="00672CEC"/>
    <w:rsid w:val="008D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4A009-086A-4508-B1BE-E6A1F95D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179F"/>
    <w:rPr>
      <w:color w:val="0000FF"/>
      <w:u w:val="single"/>
    </w:rPr>
  </w:style>
  <w:style w:type="paragraph" w:customStyle="1" w:styleId="c5">
    <w:name w:val="c5"/>
    <w:basedOn w:val="a"/>
    <w:rsid w:val="0013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4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2020-09-27T11:51:00Z</dcterms:created>
  <dcterms:modified xsi:type="dcterms:W3CDTF">2020-09-27T12:25:00Z</dcterms:modified>
</cp:coreProperties>
</file>