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0D38CA" wp14:editId="5E4884A2">
            <wp:simplePos x="0" y="0"/>
            <wp:positionH relativeFrom="column">
              <wp:posOffset>-723900</wp:posOffset>
            </wp:positionH>
            <wp:positionV relativeFrom="paragraph">
              <wp:posOffset>-1066165</wp:posOffset>
            </wp:positionV>
            <wp:extent cx="10687050" cy="7553475"/>
            <wp:effectExtent l="0" t="0" r="0" b="9525"/>
            <wp:wrapNone/>
            <wp:docPr id="21" name="Рисунок 21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>Непосредственно-образовательная деятельность «Ребята, давайте жить дружно!»</w:t>
      </w: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Default="00D451EB" w:rsidP="00D451EB">
      <w:pPr>
        <w:pStyle w:val="a5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b/>
          <w:bCs/>
          <w:color w:val="000000"/>
          <w:sz w:val="28"/>
          <w:szCs w:val="28"/>
        </w:rPr>
        <w:lastRenderedPageBreak/>
        <w:t>Цель: </w:t>
      </w:r>
      <w:r w:rsidRPr="00B1577E">
        <w:rPr>
          <w:color w:val="000000"/>
          <w:sz w:val="28"/>
          <w:szCs w:val="28"/>
          <w:shd w:val="clear" w:color="auto" w:fill="FFFFFF"/>
        </w:rPr>
        <w:t>способствовать созданию условий для формирования положительного и доброжелательного отношения между сверстниками. Формировать представления об элементарных нормах общения между сверстниками.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b/>
          <w:bCs/>
          <w:color w:val="000000"/>
          <w:sz w:val="28"/>
          <w:szCs w:val="28"/>
        </w:rPr>
        <w:t>Задачи:</w:t>
      </w:r>
      <w:r w:rsidRPr="00B1577E">
        <w:rPr>
          <w:color w:val="000000"/>
          <w:sz w:val="28"/>
          <w:szCs w:val="28"/>
        </w:rPr>
        <w:t>   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color w:val="000000"/>
          <w:sz w:val="28"/>
          <w:szCs w:val="28"/>
        </w:rPr>
        <w:t xml:space="preserve">Воспитывать у детей чувства </w:t>
      </w:r>
      <w:proofErr w:type="spellStart"/>
      <w:r w:rsidRPr="00B1577E">
        <w:rPr>
          <w:color w:val="000000"/>
          <w:sz w:val="28"/>
          <w:szCs w:val="28"/>
        </w:rPr>
        <w:t>эмпатии</w:t>
      </w:r>
      <w:proofErr w:type="spellEnd"/>
      <w:r w:rsidRPr="00B1577E">
        <w:rPr>
          <w:color w:val="000000"/>
          <w:sz w:val="28"/>
          <w:szCs w:val="28"/>
        </w:rPr>
        <w:t>, честности, совестливости, уважения к сверстникам, другим людям;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color w:val="000000"/>
          <w:sz w:val="28"/>
          <w:szCs w:val="28"/>
        </w:rPr>
        <w:t>Развивать в детской среде принципы коллективизма и солидарности.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color w:val="1D1B11"/>
          <w:sz w:val="28"/>
          <w:szCs w:val="28"/>
        </w:rPr>
        <w:t>Формировать у детей навыки общения друг с другом, установления доброжелательных отношения.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color w:val="1D1B11"/>
          <w:sz w:val="28"/>
          <w:szCs w:val="28"/>
        </w:rPr>
        <w:t>Развивать умение соотносить речь с движением в пальчиковой игре и хороводе.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Закреплять умение аккуратно наносить клей на детали и приклеивать их.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1D1B11"/>
          <w:sz w:val="28"/>
          <w:szCs w:val="28"/>
        </w:rPr>
      </w:pPr>
      <w:r w:rsidRPr="00B1577E">
        <w:rPr>
          <w:b/>
          <w:color w:val="1D1B11"/>
          <w:sz w:val="28"/>
          <w:szCs w:val="28"/>
        </w:rPr>
        <w:t>Ход НОД: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Дети входят в группу и обнаруживают, что на стульчиках сидят куклы, отвернувшись друг от друга.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 xml:space="preserve">Воспитатель: Ребята, посмотрите, что это случилось с нашими куклами? Ответы детей: они поссорились, отвернулись, поругались. Воспитатель: Мы поссорились подружкой и уселись по углам 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Очень скучно друг без дружки! помириться нужно нам-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Я ее не обижала, только мишку подержала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Только с мишкой убежала и сказала не отдам!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Воспитатель: Ребята, вы хотите наших кукол подружить? (Ответы детей: да, хотим.) А у вас есть друзья в группе? Назовите, кто ваш друг (подружка). Что же такое дружба?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  <w:sz w:val="28"/>
          <w:szCs w:val="28"/>
        </w:rPr>
      </w:pPr>
      <w:r w:rsidRPr="00B1577E">
        <w:rPr>
          <w:color w:val="1D1B11"/>
          <w:sz w:val="28"/>
          <w:szCs w:val="28"/>
        </w:rPr>
        <w:t>(Ответы детей: когда не ссорятся, играют вместе, держатся за руки, помогают друг другу, делятся игрушками и т.п.)</w:t>
      </w:r>
    </w:p>
    <w:p w:rsidR="00D451EB" w:rsidRPr="00B1577E" w:rsidRDefault="00D451EB" w:rsidP="00D451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1577E">
        <w:rPr>
          <w:color w:val="1D1B11"/>
          <w:sz w:val="28"/>
          <w:szCs w:val="28"/>
        </w:rPr>
        <w:t>Воспитатель: Сейчас мы поиграем в игру «Дружба - ссора». Я буду показывать вам картинки, а вы мне будете говорить «дружба», если дети на картинке дружат и «ссора», если не дружат.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Игра «Да-нет».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Воспитатель: Дружба- это когда люди хотят быть вместе рядом, вместе играют, не ссорятся, делятся всем. Дружба – это улыбки друзей.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Игра - имитация «Настроение».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Воспитатель: Давайте с вами улыбнемся (дети улыбаются).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 теперь нам стало грустно, нахмуримся (дети хмурятся).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Ребята, когда мы с вами хмуримся, то мы грустим, а когда улыбаемся, нам так хорошо, радостно. Улыбнитесь и нашим куколкам. Может им </w:t>
      </w:r>
      <w:proofErr w:type="gramStart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станет тоже радостно</w:t>
      </w:r>
      <w:proofErr w:type="gramEnd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они захотят помириться?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Командная игра «Буря»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игры: </w:t>
      </w: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негативных эмоций между участниками.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игра помогает детям сплотиться, почувствовать то, что чувствуют другие участники; вызывает ощущение, как после бури, которая прошла, и никто не пострадал. Итак, все собрались, можно начинать.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Потрите ладони, извлекая звук, похожий на начинающийся дождь. Участники вслед за вами должны повторять это движение.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Затем щелкаете пальцами, демонстрируя, что дождь усиливается. Участники повторяют за вами.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Дождь льет все сильнее и сильнее – похлопываете ладонями по коленям. К нему присоединяется гром, который создается топаньем ног.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И, наконец, наступает пик бури – все вместе сильно топают ногами.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После этого буря начинает стихать, и нужно каждое действие проделать в обратном порядке: топот ног, похлопыванием ладонями по коленям, щелканьем пальцев и, в завершение, потирание рук.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Сообщите, что буря прошла, и вы можете продолжить играть.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Пальчиковая игра «Дружные пальчики».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Эти пальчики гуляют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Эти – что-то собирают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Эти – любят поболтать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Эти – тихо подремать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 большой с мизинцем братцем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Любят чисто умываться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Воспитатель: Вот и согрелись наши ручки и пальчики, как от солнышка. Тёплого, доброго, приветливого, как дружба. Посмотрите на это солнышко. Какое оно? (Ответы детей: жёлтое, круглое, большое…) </w:t>
      </w:r>
      <w:proofErr w:type="gramStart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</w:t>
      </w:r>
      <w:proofErr w:type="gramEnd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чего не хватает у солнышка? (Ответ детей: лучиков!) Правильно! А где же мы возьмём лучики? Может эти подойдут? (Показывает вырезанные трафареты ладошек детей.) Что это? (Ответы детей: наши ладошки.) Они похожи на лучики солнышка? (Ответ детей: да!) Давайте приклеим наши дружные ладошки к солнышку вместо лучиков.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Аппликация: «Солнышко».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Коллективная работа: аппликация ладошек из цветной бумаги. Дети выполняют работу, после оттирают руки салфетками.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Воспитатель: Посмотрите, ребята, наши куколки улыбаются друг другу, они рады. Вот наши куклы и помирились! Теперь возьмемся за руки и сделаем большой дружный хоровод вокруг нашего солнышка и кукол, улыбнемся друг другу и станцуем.</w:t>
      </w:r>
    </w:p>
    <w:p w:rsidR="00D451EB" w:rsidRPr="00B1577E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(Дети </w:t>
      </w:r>
      <w:proofErr w:type="gramStart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становятся</w:t>
      </w:r>
      <w:proofErr w:type="gramEnd"/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 круг и танцуют «Танец маленьких утят».)</w:t>
      </w:r>
    </w:p>
    <w:p w:rsidR="00D451EB" w:rsidRPr="00AD040A" w:rsidRDefault="00D451EB" w:rsidP="00D451EB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7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Воспитатель: Давайте же будем дружными, добрыми, и никогда не будем ссориться!</w:t>
      </w:r>
    </w:p>
    <w:p w:rsidR="00DC12D1" w:rsidRDefault="00D451EB"/>
    <w:sectPr w:rsidR="00DC12D1" w:rsidSect="00D4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78"/>
    <w:rsid w:val="009A6278"/>
    <w:rsid w:val="00B53067"/>
    <w:rsid w:val="00BF0FF9"/>
    <w:rsid w:val="00D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AB439-F23F-4DD8-B2B4-0FDD6C77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1EB"/>
    <w:pPr>
      <w:spacing w:after="200" w:line="276" w:lineRule="auto"/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D45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2</cp:revision>
  <dcterms:created xsi:type="dcterms:W3CDTF">2020-05-22T14:32:00Z</dcterms:created>
  <dcterms:modified xsi:type="dcterms:W3CDTF">2020-05-22T14:33:00Z</dcterms:modified>
</cp:coreProperties>
</file>