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451EB" w:rsidRDefault="00D451EB" w:rsidP="00D451EB">
      <w:pPr>
        <w:pStyle w:val="a5"/>
        <w:ind w:left="1440"/>
        <w:jc w:val="center"/>
        <w:rPr>
          <w:rFonts w:ascii="Times New Roman" w:hAnsi="Times New Roman" w:cs="Times New Roman"/>
          <w:color w:val="7030A0"/>
          <w:sz w:val="56"/>
          <w:szCs w:val="56"/>
        </w:rPr>
      </w:pPr>
      <w:bookmarkStart w:id="0" w:name="_GoBack"/>
      <w:r>
        <w:rPr>
          <w:noProof/>
          <w:lang w:eastAsia="ru-RU"/>
        </w:rPr>
        <w:drawing>
          <wp:anchor distT="0" distB="0" distL="114300" distR="114300" simplePos="0" relativeHeight="251659264" behindDoc="1" locked="0" layoutInCell="1" allowOverlap="1" wp14:anchorId="680D38CA" wp14:editId="5E4884A2">
            <wp:simplePos x="0" y="0"/>
            <wp:positionH relativeFrom="column">
              <wp:posOffset>-723900</wp:posOffset>
            </wp:positionH>
            <wp:positionV relativeFrom="paragraph">
              <wp:posOffset>-1066165</wp:posOffset>
            </wp:positionV>
            <wp:extent cx="10687050" cy="7553475"/>
            <wp:effectExtent l="0" t="0" r="0" b="9525"/>
            <wp:wrapNone/>
            <wp:docPr id="21" name="Рисунок 21" descr="https://krot.info/uploads/posts/2020-01/1579209927_38-7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 descr="https://krot.info/uploads/posts/2020-01/1579209927_38-76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687050" cy="7553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End w:id="0"/>
    </w:p>
    <w:p w:rsidR="00D451EB" w:rsidRDefault="00D451EB" w:rsidP="00D451EB">
      <w:pPr>
        <w:pStyle w:val="a5"/>
        <w:ind w:left="1440"/>
        <w:jc w:val="center"/>
        <w:rPr>
          <w:rFonts w:ascii="Times New Roman" w:hAnsi="Times New Roman" w:cs="Times New Roman"/>
          <w:color w:val="7030A0"/>
          <w:sz w:val="56"/>
          <w:szCs w:val="56"/>
        </w:rPr>
      </w:pPr>
    </w:p>
    <w:p w:rsidR="00D451EB" w:rsidRDefault="00D451EB" w:rsidP="00D451EB">
      <w:pPr>
        <w:pStyle w:val="a5"/>
        <w:ind w:left="1440"/>
        <w:jc w:val="center"/>
        <w:rPr>
          <w:rFonts w:ascii="Times New Roman" w:hAnsi="Times New Roman" w:cs="Times New Roman"/>
          <w:color w:val="7030A0"/>
          <w:sz w:val="56"/>
          <w:szCs w:val="56"/>
        </w:rPr>
      </w:pPr>
    </w:p>
    <w:p w:rsidR="00D451EB" w:rsidRDefault="00D451EB" w:rsidP="00D451EB">
      <w:pPr>
        <w:pStyle w:val="a5"/>
        <w:ind w:left="1440"/>
        <w:jc w:val="center"/>
        <w:rPr>
          <w:rFonts w:ascii="Times New Roman" w:hAnsi="Times New Roman" w:cs="Times New Roman"/>
          <w:color w:val="7030A0"/>
          <w:sz w:val="56"/>
          <w:szCs w:val="56"/>
        </w:rPr>
      </w:pPr>
    </w:p>
    <w:p w:rsidR="00D451EB" w:rsidRDefault="00D451EB" w:rsidP="00D451EB">
      <w:pPr>
        <w:pStyle w:val="a5"/>
        <w:ind w:left="1440"/>
        <w:jc w:val="center"/>
        <w:rPr>
          <w:rFonts w:ascii="Times New Roman" w:hAnsi="Times New Roman" w:cs="Times New Roman"/>
          <w:color w:val="7030A0"/>
          <w:sz w:val="56"/>
          <w:szCs w:val="56"/>
        </w:rPr>
      </w:pPr>
      <w:r>
        <w:rPr>
          <w:rFonts w:ascii="Times New Roman" w:hAnsi="Times New Roman" w:cs="Times New Roman"/>
          <w:color w:val="7030A0"/>
          <w:sz w:val="56"/>
          <w:szCs w:val="56"/>
        </w:rPr>
        <w:t>Непосредственно-образовательная деятельность «Ребята, давайте жить дружно!»</w:t>
      </w:r>
    </w:p>
    <w:p w:rsidR="00D451EB" w:rsidRDefault="00D451EB" w:rsidP="00D451EB">
      <w:pPr>
        <w:pStyle w:val="a5"/>
        <w:ind w:left="1440"/>
        <w:jc w:val="center"/>
        <w:rPr>
          <w:rFonts w:ascii="Times New Roman" w:hAnsi="Times New Roman" w:cs="Times New Roman"/>
          <w:color w:val="7030A0"/>
          <w:sz w:val="56"/>
          <w:szCs w:val="56"/>
        </w:rPr>
      </w:pPr>
    </w:p>
    <w:p w:rsidR="00D451EB" w:rsidRDefault="00D451EB" w:rsidP="00D451EB">
      <w:pPr>
        <w:pStyle w:val="a5"/>
        <w:ind w:left="1440"/>
        <w:jc w:val="center"/>
        <w:rPr>
          <w:rFonts w:ascii="Times New Roman" w:hAnsi="Times New Roman" w:cs="Times New Roman"/>
          <w:color w:val="7030A0"/>
          <w:sz w:val="56"/>
          <w:szCs w:val="56"/>
        </w:rPr>
      </w:pPr>
    </w:p>
    <w:p w:rsidR="00D451EB" w:rsidRDefault="00D451EB" w:rsidP="00D451EB">
      <w:pPr>
        <w:pStyle w:val="a5"/>
        <w:ind w:left="1440"/>
        <w:jc w:val="center"/>
        <w:rPr>
          <w:rFonts w:ascii="Times New Roman" w:hAnsi="Times New Roman" w:cs="Times New Roman"/>
          <w:color w:val="7030A0"/>
          <w:sz w:val="56"/>
          <w:szCs w:val="56"/>
        </w:rPr>
      </w:pPr>
    </w:p>
    <w:p w:rsidR="00D451EB" w:rsidRDefault="00D451EB" w:rsidP="00D451EB">
      <w:pPr>
        <w:pStyle w:val="a5"/>
        <w:ind w:left="1440"/>
        <w:jc w:val="center"/>
        <w:rPr>
          <w:rFonts w:ascii="Times New Roman" w:hAnsi="Times New Roman" w:cs="Times New Roman"/>
          <w:color w:val="7030A0"/>
          <w:sz w:val="56"/>
          <w:szCs w:val="56"/>
        </w:rPr>
      </w:pPr>
    </w:p>
    <w:p w:rsidR="00D451EB" w:rsidRDefault="00D451EB" w:rsidP="00D451EB">
      <w:pPr>
        <w:pStyle w:val="a5"/>
        <w:ind w:left="1440"/>
        <w:jc w:val="center"/>
        <w:rPr>
          <w:rFonts w:ascii="Times New Roman" w:hAnsi="Times New Roman" w:cs="Times New Roman"/>
          <w:color w:val="7030A0"/>
          <w:sz w:val="56"/>
          <w:szCs w:val="56"/>
        </w:rPr>
      </w:pPr>
    </w:p>
    <w:p w:rsidR="00D451EB" w:rsidRDefault="00D451EB" w:rsidP="00D451EB">
      <w:pPr>
        <w:pStyle w:val="a5"/>
        <w:ind w:left="1440"/>
        <w:jc w:val="center"/>
        <w:rPr>
          <w:rFonts w:ascii="Times New Roman" w:hAnsi="Times New Roman" w:cs="Times New Roman"/>
          <w:color w:val="7030A0"/>
          <w:sz w:val="56"/>
          <w:szCs w:val="56"/>
        </w:rPr>
      </w:pPr>
    </w:p>
    <w:p w:rsidR="00D451EB" w:rsidRPr="00B1577E" w:rsidRDefault="00D451EB" w:rsidP="00D451EB">
      <w:pPr>
        <w:pStyle w:val="a3"/>
        <w:shd w:val="clear" w:color="auto" w:fill="FFFFFF"/>
        <w:spacing w:before="0" w:beforeAutospacing="0" w:after="0" w:afterAutospacing="0" w:line="294" w:lineRule="atLeast"/>
        <w:jc w:val="both"/>
        <w:rPr>
          <w:color w:val="000000"/>
          <w:sz w:val="28"/>
          <w:szCs w:val="28"/>
        </w:rPr>
      </w:pPr>
      <w:r w:rsidRPr="00B1577E">
        <w:rPr>
          <w:b/>
          <w:bCs/>
          <w:color w:val="000000"/>
          <w:sz w:val="28"/>
          <w:szCs w:val="28"/>
        </w:rPr>
        <w:lastRenderedPageBreak/>
        <w:t>Цель: </w:t>
      </w:r>
      <w:r w:rsidRPr="00B1577E">
        <w:rPr>
          <w:color w:val="000000"/>
          <w:sz w:val="28"/>
          <w:szCs w:val="28"/>
          <w:shd w:val="clear" w:color="auto" w:fill="FFFFFF"/>
        </w:rPr>
        <w:t>способствовать созданию условий для формирования положительного и доброжелательного отношения между сверстниками. Формировать представления об элементарных нормах общения между сверстниками.</w:t>
      </w:r>
    </w:p>
    <w:p w:rsidR="00D451EB" w:rsidRPr="00B1577E" w:rsidRDefault="00D451EB" w:rsidP="00D451EB">
      <w:pPr>
        <w:pStyle w:val="a3"/>
        <w:shd w:val="clear" w:color="auto" w:fill="FFFFFF"/>
        <w:spacing w:before="0" w:beforeAutospacing="0" w:after="0" w:afterAutospacing="0" w:line="294" w:lineRule="atLeast"/>
        <w:jc w:val="both"/>
        <w:rPr>
          <w:color w:val="000000"/>
          <w:sz w:val="28"/>
          <w:szCs w:val="28"/>
        </w:rPr>
      </w:pPr>
      <w:r w:rsidRPr="00B1577E">
        <w:rPr>
          <w:b/>
          <w:bCs/>
          <w:color w:val="000000"/>
          <w:sz w:val="28"/>
          <w:szCs w:val="28"/>
        </w:rPr>
        <w:t>Задачи:</w:t>
      </w:r>
      <w:r w:rsidRPr="00B1577E">
        <w:rPr>
          <w:color w:val="000000"/>
          <w:sz w:val="28"/>
          <w:szCs w:val="28"/>
        </w:rPr>
        <w:t>   </w:t>
      </w:r>
    </w:p>
    <w:p w:rsidR="00D451EB" w:rsidRPr="00B1577E" w:rsidRDefault="00D451EB" w:rsidP="00D451EB">
      <w:pPr>
        <w:pStyle w:val="a3"/>
        <w:shd w:val="clear" w:color="auto" w:fill="FFFFFF"/>
        <w:spacing w:before="0" w:beforeAutospacing="0" w:after="0" w:afterAutospacing="0" w:line="294" w:lineRule="atLeast"/>
        <w:jc w:val="both"/>
        <w:rPr>
          <w:color w:val="000000"/>
          <w:sz w:val="28"/>
          <w:szCs w:val="28"/>
        </w:rPr>
      </w:pPr>
      <w:r w:rsidRPr="00B1577E">
        <w:rPr>
          <w:color w:val="000000"/>
          <w:sz w:val="28"/>
          <w:szCs w:val="28"/>
        </w:rPr>
        <w:t xml:space="preserve">Воспитывать у детей чувства </w:t>
      </w:r>
      <w:proofErr w:type="spellStart"/>
      <w:r w:rsidRPr="00B1577E">
        <w:rPr>
          <w:color w:val="000000"/>
          <w:sz w:val="28"/>
          <w:szCs w:val="28"/>
        </w:rPr>
        <w:t>эмпатии</w:t>
      </w:r>
      <w:proofErr w:type="spellEnd"/>
      <w:r w:rsidRPr="00B1577E">
        <w:rPr>
          <w:color w:val="000000"/>
          <w:sz w:val="28"/>
          <w:szCs w:val="28"/>
        </w:rPr>
        <w:t>, честности, совестливости, уважения к сверстникам, другим людям;</w:t>
      </w:r>
    </w:p>
    <w:p w:rsidR="00D451EB" w:rsidRPr="00B1577E" w:rsidRDefault="00D451EB" w:rsidP="00D451EB">
      <w:pPr>
        <w:pStyle w:val="a3"/>
        <w:shd w:val="clear" w:color="auto" w:fill="FFFFFF"/>
        <w:spacing w:before="0" w:beforeAutospacing="0" w:after="0" w:afterAutospacing="0" w:line="294" w:lineRule="atLeast"/>
        <w:jc w:val="both"/>
        <w:rPr>
          <w:color w:val="000000"/>
          <w:sz w:val="28"/>
          <w:szCs w:val="28"/>
        </w:rPr>
      </w:pPr>
      <w:r w:rsidRPr="00B1577E">
        <w:rPr>
          <w:color w:val="000000"/>
          <w:sz w:val="28"/>
          <w:szCs w:val="28"/>
        </w:rPr>
        <w:t>Развивать в детской среде принципы коллективизма и солидарности.</w:t>
      </w:r>
    </w:p>
    <w:p w:rsidR="00D451EB" w:rsidRPr="00B1577E" w:rsidRDefault="00D451EB" w:rsidP="00D451EB">
      <w:pPr>
        <w:pStyle w:val="a3"/>
        <w:shd w:val="clear" w:color="auto" w:fill="FFFFFF"/>
        <w:spacing w:before="0" w:beforeAutospacing="0" w:after="0" w:afterAutospacing="0" w:line="294" w:lineRule="atLeast"/>
        <w:jc w:val="both"/>
        <w:rPr>
          <w:color w:val="000000"/>
          <w:sz w:val="28"/>
          <w:szCs w:val="28"/>
        </w:rPr>
      </w:pPr>
      <w:r w:rsidRPr="00B1577E">
        <w:rPr>
          <w:color w:val="1D1B11"/>
          <w:sz w:val="28"/>
          <w:szCs w:val="28"/>
        </w:rPr>
        <w:t>Формировать у детей навыки общения друг с другом, установления доброжелательных отношения.</w:t>
      </w:r>
    </w:p>
    <w:p w:rsidR="00D451EB" w:rsidRPr="00B1577E" w:rsidRDefault="00D451EB" w:rsidP="00D451EB">
      <w:pPr>
        <w:pStyle w:val="a3"/>
        <w:shd w:val="clear" w:color="auto" w:fill="FFFFFF"/>
        <w:spacing w:before="0" w:beforeAutospacing="0" w:after="0" w:afterAutospacing="0" w:line="294" w:lineRule="atLeast"/>
        <w:jc w:val="both"/>
        <w:rPr>
          <w:color w:val="000000"/>
          <w:sz w:val="28"/>
          <w:szCs w:val="28"/>
        </w:rPr>
      </w:pPr>
      <w:r w:rsidRPr="00B1577E">
        <w:rPr>
          <w:color w:val="1D1B11"/>
          <w:sz w:val="28"/>
          <w:szCs w:val="28"/>
        </w:rPr>
        <w:t>Развивать умение соотносить речь с движением в пальчиковой игре и хороводе.</w:t>
      </w:r>
    </w:p>
    <w:p w:rsidR="00D451EB" w:rsidRPr="00B1577E" w:rsidRDefault="00D451EB" w:rsidP="00D451EB">
      <w:pPr>
        <w:pStyle w:val="a3"/>
        <w:shd w:val="clear" w:color="auto" w:fill="FFFFFF"/>
        <w:spacing w:before="0" w:beforeAutospacing="0" w:after="0" w:afterAutospacing="0" w:line="294" w:lineRule="atLeast"/>
        <w:jc w:val="both"/>
        <w:rPr>
          <w:color w:val="1D1B11"/>
          <w:sz w:val="28"/>
          <w:szCs w:val="28"/>
        </w:rPr>
      </w:pPr>
      <w:r w:rsidRPr="00B1577E">
        <w:rPr>
          <w:color w:val="1D1B11"/>
          <w:sz w:val="28"/>
          <w:szCs w:val="28"/>
        </w:rPr>
        <w:t>Закреплять умение аккуратно наносить клей на детали и приклеивать их.</w:t>
      </w:r>
    </w:p>
    <w:p w:rsidR="00D451EB" w:rsidRPr="00B1577E" w:rsidRDefault="00D451EB" w:rsidP="00D451EB">
      <w:pPr>
        <w:pStyle w:val="a3"/>
        <w:shd w:val="clear" w:color="auto" w:fill="FFFFFF"/>
        <w:spacing w:before="0" w:beforeAutospacing="0" w:after="0" w:afterAutospacing="0" w:line="294" w:lineRule="atLeast"/>
        <w:jc w:val="both"/>
        <w:rPr>
          <w:b/>
          <w:color w:val="1D1B11"/>
          <w:sz w:val="28"/>
          <w:szCs w:val="28"/>
        </w:rPr>
      </w:pPr>
      <w:r w:rsidRPr="00B1577E">
        <w:rPr>
          <w:b/>
          <w:color w:val="1D1B11"/>
          <w:sz w:val="28"/>
          <w:szCs w:val="28"/>
        </w:rPr>
        <w:t>Ход НОД:</w:t>
      </w:r>
    </w:p>
    <w:p w:rsidR="00D451EB" w:rsidRPr="00B1577E" w:rsidRDefault="00D451EB" w:rsidP="00D451EB">
      <w:pPr>
        <w:pStyle w:val="a3"/>
        <w:shd w:val="clear" w:color="auto" w:fill="FFFFFF"/>
        <w:spacing w:before="0" w:beforeAutospacing="0" w:after="0" w:afterAutospacing="0" w:line="294" w:lineRule="atLeast"/>
        <w:jc w:val="both"/>
        <w:rPr>
          <w:color w:val="1D1B11"/>
          <w:sz w:val="28"/>
          <w:szCs w:val="28"/>
        </w:rPr>
      </w:pPr>
      <w:r w:rsidRPr="00B1577E">
        <w:rPr>
          <w:color w:val="1D1B11"/>
          <w:sz w:val="28"/>
          <w:szCs w:val="28"/>
        </w:rPr>
        <w:t>Дети входят в группу и обнаруживают, что на стульчиках сидят куклы, отвернувшись друг от друга.</w:t>
      </w:r>
    </w:p>
    <w:p w:rsidR="00D451EB" w:rsidRPr="00B1577E" w:rsidRDefault="00D451EB" w:rsidP="00D451EB">
      <w:pPr>
        <w:pStyle w:val="a3"/>
        <w:shd w:val="clear" w:color="auto" w:fill="FFFFFF"/>
        <w:spacing w:before="0" w:beforeAutospacing="0" w:after="0" w:afterAutospacing="0" w:line="294" w:lineRule="atLeast"/>
        <w:jc w:val="both"/>
        <w:rPr>
          <w:color w:val="1D1B11"/>
          <w:sz w:val="28"/>
          <w:szCs w:val="28"/>
        </w:rPr>
      </w:pPr>
      <w:r w:rsidRPr="00B1577E">
        <w:rPr>
          <w:color w:val="1D1B11"/>
          <w:sz w:val="28"/>
          <w:szCs w:val="28"/>
        </w:rPr>
        <w:t xml:space="preserve">Воспитатель: Ребята, посмотрите, что это случилось с нашими куклами? Ответы детей: они поссорились, отвернулись, поругались. Воспитатель: Мы поссорились подружкой и уселись по углам </w:t>
      </w:r>
    </w:p>
    <w:p w:rsidR="00D451EB" w:rsidRPr="00B1577E" w:rsidRDefault="00D451EB" w:rsidP="00D451EB">
      <w:pPr>
        <w:pStyle w:val="a3"/>
        <w:shd w:val="clear" w:color="auto" w:fill="FFFFFF"/>
        <w:spacing w:before="0" w:beforeAutospacing="0" w:after="0" w:afterAutospacing="0" w:line="294" w:lineRule="atLeast"/>
        <w:jc w:val="both"/>
        <w:rPr>
          <w:color w:val="1D1B11"/>
          <w:sz w:val="28"/>
          <w:szCs w:val="28"/>
        </w:rPr>
      </w:pPr>
      <w:r w:rsidRPr="00B1577E">
        <w:rPr>
          <w:color w:val="1D1B11"/>
          <w:sz w:val="28"/>
          <w:szCs w:val="28"/>
        </w:rPr>
        <w:t>Очень скучно друг без дружки! помириться нужно нам-</w:t>
      </w:r>
    </w:p>
    <w:p w:rsidR="00D451EB" w:rsidRPr="00B1577E" w:rsidRDefault="00D451EB" w:rsidP="00D451EB">
      <w:pPr>
        <w:pStyle w:val="a3"/>
        <w:shd w:val="clear" w:color="auto" w:fill="FFFFFF"/>
        <w:spacing w:before="0" w:beforeAutospacing="0" w:after="0" w:afterAutospacing="0" w:line="294" w:lineRule="atLeast"/>
        <w:jc w:val="both"/>
        <w:rPr>
          <w:color w:val="1D1B11"/>
          <w:sz w:val="28"/>
          <w:szCs w:val="28"/>
        </w:rPr>
      </w:pPr>
      <w:r w:rsidRPr="00B1577E">
        <w:rPr>
          <w:color w:val="1D1B11"/>
          <w:sz w:val="28"/>
          <w:szCs w:val="28"/>
        </w:rPr>
        <w:t>Я ее не обижала, только мишку подержала</w:t>
      </w:r>
    </w:p>
    <w:p w:rsidR="00D451EB" w:rsidRPr="00B1577E" w:rsidRDefault="00D451EB" w:rsidP="00D451EB">
      <w:pPr>
        <w:pStyle w:val="a3"/>
        <w:shd w:val="clear" w:color="auto" w:fill="FFFFFF"/>
        <w:spacing w:before="0" w:beforeAutospacing="0" w:after="0" w:afterAutospacing="0" w:line="294" w:lineRule="atLeast"/>
        <w:jc w:val="both"/>
        <w:rPr>
          <w:color w:val="1D1B11"/>
          <w:sz w:val="28"/>
          <w:szCs w:val="28"/>
        </w:rPr>
      </w:pPr>
      <w:r w:rsidRPr="00B1577E">
        <w:rPr>
          <w:color w:val="1D1B11"/>
          <w:sz w:val="28"/>
          <w:szCs w:val="28"/>
        </w:rPr>
        <w:t>Только с мишкой убежала и сказала не отдам!</w:t>
      </w:r>
    </w:p>
    <w:p w:rsidR="00D451EB" w:rsidRPr="00B1577E" w:rsidRDefault="00D451EB" w:rsidP="00D451EB">
      <w:pPr>
        <w:pStyle w:val="a3"/>
        <w:shd w:val="clear" w:color="auto" w:fill="FFFFFF"/>
        <w:spacing w:before="0" w:beforeAutospacing="0" w:after="0" w:afterAutospacing="0" w:line="294" w:lineRule="atLeast"/>
        <w:jc w:val="both"/>
        <w:rPr>
          <w:color w:val="1D1B11"/>
          <w:sz w:val="28"/>
          <w:szCs w:val="28"/>
        </w:rPr>
      </w:pPr>
      <w:r w:rsidRPr="00B1577E">
        <w:rPr>
          <w:color w:val="1D1B11"/>
          <w:sz w:val="28"/>
          <w:szCs w:val="28"/>
        </w:rPr>
        <w:t>Воспитатель: Ребята, вы хотите наших кукол подружить? (Ответы детей: да, хотим.) А у вас есть друзья в группе? Назовите, кто ваш друг (подружка). Что же такое дружба?</w:t>
      </w:r>
    </w:p>
    <w:p w:rsidR="00D451EB" w:rsidRPr="00B1577E" w:rsidRDefault="00D451EB" w:rsidP="00D451EB">
      <w:pPr>
        <w:pStyle w:val="a3"/>
        <w:shd w:val="clear" w:color="auto" w:fill="FFFFFF"/>
        <w:spacing w:before="0" w:beforeAutospacing="0" w:after="0" w:afterAutospacing="0" w:line="294" w:lineRule="atLeast"/>
        <w:jc w:val="both"/>
        <w:rPr>
          <w:color w:val="1D1B11"/>
          <w:sz w:val="28"/>
          <w:szCs w:val="28"/>
        </w:rPr>
      </w:pPr>
      <w:r w:rsidRPr="00B1577E">
        <w:rPr>
          <w:color w:val="1D1B11"/>
          <w:sz w:val="28"/>
          <w:szCs w:val="28"/>
        </w:rPr>
        <w:t>(Ответы детей: когда не ссорятся, играют вместе, держатся за руки, помогают друг другу, делятся игрушками и т.п.)</w:t>
      </w:r>
    </w:p>
    <w:p w:rsidR="00D451EB" w:rsidRPr="00B1577E" w:rsidRDefault="00D451EB" w:rsidP="00D451EB">
      <w:pPr>
        <w:pStyle w:val="a3"/>
        <w:shd w:val="clear" w:color="auto" w:fill="FFFFFF"/>
        <w:spacing w:before="0" w:beforeAutospacing="0" w:after="0" w:afterAutospacing="0" w:line="294" w:lineRule="atLeast"/>
        <w:jc w:val="both"/>
        <w:rPr>
          <w:color w:val="000000"/>
          <w:sz w:val="28"/>
          <w:szCs w:val="28"/>
        </w:rPr>
      </w:pPr>
      <w:r w:rsidRPr="00B1577E">
        <w:rPr>
          <w:color w:val="1D1B11"/>
          <w:sz w:val="28"/>
          <w:szCs w:val="28"/>
        </w:rPr>
        <w:t>Воспитатель: Сейчас мы поиграем в игру «Дружба - ссора». Я буду показывать вам картинки, а вы мне будете говорить «дружба», если дети на картинке дружат и «ссора», если не дружат.</w:t>
      </w:r>
    </w:p>
    <w:p w:rsidR="00D451EB" w:rsidRPr="00B1577E" w:rsidRDefault="00D451EB" w:rsidP="00D451EB">
      <w:pPr>
        <w:pStyle w:val="a5"/>
        <w:shd w:val="clear" w:color="auto" w:fill="FFFFFF"/>
        <w:spacing w:after="0" w:line="294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1577E">
        <w:rPr>
          <w:rFonts w:ascii="Times New Roman" w:eastAsia="Times New Roman" w:hAnsi="Times New Roman" w:cs="Times New Roman"/>
          <w:b/>
          <w:bCs/>
          <w:color w:val="1D1B11"/>
          <w:sz w:val="28"/>
          <w:szCs w:val="28"/>
          <w:lang w:eastAsia="ru-RU"/>
        </w:rPr>
        <w:t>Игра «Да-нет».</w:t>
      </w:r>
    </w:p>
    <w:p w:rsidR="00D451EB" w:rsidRPr="00B1577E" w:rsidRDefault="00D451EB" w:rsidP="00D451EB">
      <w:pPr>
        <w:pStyle w:val="a5"/>
        <w:shd w:val="clear" w:color="auto" w:fill="FFFFFF"/>
        <w:spacing w:after="0" w:line="294" w:lineRule="atLeast"/>
        <w:ind w:left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1577E">
        <w:rPr>
          <w:rFonts w:ascii="Times New Roman" w:eastAsia="Times New Roman" w:hAnsi="Times New Roman" w:cs="Times New Roman"/>
          <w:color w:val="1D1B11"/>
          <w:sz w:val="28"/>
          <w:szCs w:val="28"/>
          <w:lang w:eastAsia="ru-RU"/>
        </w:rPr>
        <w:t>Воспитатель: Дружба- это когда люди хотят быть вместе рядом, вместе играют, не ссорятся, делятся всем. Дружба – это улыбки друзей.</w:t>
      </w:r>
    </w:p>
    <w:p w:rsidR="00D451EB" w:rsidRPr="00B1577E" w:rsidRDefault="00D451EB" w:rsidP="00D451EB">
      <w:pPr>
        <w:pStyle w:val="a5"/>
        <w:shd w:val="clear" w:color="auto" w:fill="FFFFFF"/>
        <w:spacing w:after="0" w:line="294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1577E">
        <w:rPr>
          <w:rFonts w:ascii="Times New Roman" w:eastAsia="Times New Roman" w:hAnsi="Times New Roman" w:cs="Times New Roman"/>
          <w:b/>
          <w:bCs/>
          <w:color w:val="1D1B11"/>
          <w:sz w:val="28"/>
          <w:szCs w:val="28"/>
          <w:lang w:eastAsia="ru-RU"/>
        </w:rPr>
        <w:t>Игра - имитация «Настроение».</w:t>
      </w:r>
    </w:p>
    <w:p w:rsidR="00D451EB" w:rsidRPr="00B1577E" w:rsidRDefault="00D451EB" w:rsidP="00D451EB">
      <w:pPr>
        <w:pStyle w:val="a5"/>
        <w:shd w:val="clear" w:color="auto" w:fill="FFFFFF"/>
        <w:spacing w:after="0" w:line="294" w:lineRule="atLeast"/>
        <w:ind w:left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1577E">
        <w:rPr>
          <w:rFonts w:ascii="Times New Roman" w:eastAsia="Times New Roman" w:hAnsi="Times New Roman" w:cs="Times New Roman"/>
          <w:color w:val="1D1B11"/>
          <w:sz w:val="28"/>
          <w:szCs w:val="28"/>
          <w:lang w:eastAsia="ru-RU"/>
        </w:rPr>
        <w:t>Воспитатель: Давайте с вами улыбнемся (дети улыбаются).</w:t>
      </w:r>
    </w:p>
    <w:p w:rsidR="00D451EB" w:rsidRPr="00B1577E" w:rsidRDefault="00D451EB" w:rsidP="00D451EB">
      <w:pPr>
        <w:pStyle w:val="a5"/>
        <w:shd w:val="clear" w:color="auto" w:fill="FFFFFF"/>
        <w:spacing w:after="0" w:line="294" w:lineRule="atLeast"/>
        <w:ind w:left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1577E">
        <w:rPr>
          <w:rFonts w:ascii="Times New Roman" w:eastAsia="Times New Roman" w:hAnsi="Times New Roman" w:cs="Times New Roman"/>
          <w:color w:val="1D1B11"/>
          <w:sz w:val="28"/>
          <w:szCs w:val="28"/>
          <w:lang w:eastAsia="ru-RU"/>
        </w:rPr>
        <w:t>А теперь нам стало грустно, нахмуримся (дети хмурятся).</w:t>
      </w:r>
    </w:p>
    <w:p w:rsidR="00D451EB" w:rsidRPr="00B1577E" w:rsidRDefault="00D451EB" w:rsidP="00D451EB">
      <w:pPr>
        <w:pStyle w:val="a5"/>
        <w:shd w:val="clear" w:color="auto" w:fill="FFFFFF"/>
        <w:spacing w:after="0" w:line="294" w:lineRule="atLeast"/>
        <w:ind w:left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1577E">
        <w:rPr>
          <w:rFonts w:ascii="Times New Roman" w:eastAsia="Times New Roman" w:hAnsi="Times New Roman" w:cs="Times New Roman"/>
          <w:color w:val="1D1B11"/>
          <w:sz w:val="28"/>
          <w:szCs w:val="28"/>
          <w:lang w:eastAsia="ru-RU"/>
        </w:rPr>
        <w:t xml:space="preserve">- Ребята, когда мы с вами хмуримся, то мы грустим, а когда улыбаемся, нам так хорошо, радостно. Улыбнитесь и нашим куколкам. Может им </w:t>
      </w:r>
      <w:proofErr w:type="gramStart"/>
      <w:r w:rsidRPr="00B1577E">
        <w:rPr>
          <w:rFonts w:ascii="Times New Roman" w:eastAsia="Times New Roman" w:hAnsi="Times New Roman" w:cs="Times New Roman"/>
          <w:color w:val="1D1B11"/>
          <w:sz w:val="28"/>
          <w:szCs w:val="28"/>
          <w:lang w:eastAsia="ru-RU"/>
        </w:rPr>
        <w:t>станет тоже радостно</w:t>
      </w:r>
      <w:proofErr w:type="gramEnd"/>
      <w:r w:rsidRPr="00B1577E">
        <w:rPr>
          <w:rFonts w:ascii="Times New Roman" w:eastAsia="Times New Roman" w:hAnsi="Times New Roman" w:cs="Times New Roman"/>
          <w:color w:val="1D1B11"/>
          <w:sz w:val="28"/>
          <w:szCs w:val="28"/>
          <w:lang w:eastAsia="ru-RU"/>
        </w:rPr>
        <w:t xml:space="preserve"> и они захотят помириться?</w:t>
      </w:r>
    </w:p>
    <w:p w:rsidR="00D451EB" w:rsidRPr="00B1577E" w:rsidRDefault="00D451EB" w:rsidP="00D451EB">
      <w:pPr>
        <w:pStyle w:val="a5"/>
        <w:shd w:val="clear" w:color="auto" w:fill="FFFFFF"/>
        <w:spacing w:after="0" w:line="294" w:lineRule="atLeast"/>
        <w:ind w:left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157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br/>
      </w:r>
    </w:p>
    <w:p w:rsidR="00D451EB" w:rsidRPr="00B1577E" w:rsidRDefault="00D451EB" w:rsidP="00D451EB">
      <w:pPr>
        <w:pStyle w:val="a5"/>
        <w:shd w:val="clear" w:color="auto" w:fill="FFFFFF"/>
        <w:spacing w:after="0" w:line="294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1577E">
        <w:rPr>
          <w:rFonts w:ascii="Times New Roman" w:eastAsia="Times New Roman" w:hAnsi="Times New Roman" w:cs="Times New Roman"/>
          <w:b/>
          <w:bCs/>
          <w:color w:val="1D1B11"/>
          <w:sz w:val="28"/>
          <w:szCs w:val="28"/>
          <w:lang w:eastAsia="ru-RU"/>
        </w:rPr>
        <w:t>Командная игра «Буря»</w:t>
      </w:r>
    </w:p>
    <w:p w:rsidR="00D451EB" w:rsidRPr="00B1577E" w:rsidRDefault="00D451EB" w:rsidP="00D451EB">
      <w:pPr>
        <w:pStyle w:val="a5"/>
        <w:shd w:val="clear" w:color="auto" w:fill="FFFFFF"/>
        <w:spacing w:after="0" w:line="294" w:lineRule="atLeast"/>
        <w:ind w:left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1577E"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ru-RU"/>
        </w:rPr>
        <w:t>Цель игры: </w:t>
      </w:r>
      <w:r w:rsidRPr="00B1577E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снижение негативных эмоций между участниками.</w:t>
      </w:r>
    </w:p>
    <w:p w:rsidR="00D451EB" w:rsidRPr="00B1577E" w:rsidRDefault="00D451EB" w:rsidP="00D451EB">
      <w:pPr>
        <w:pStyle w:val="a5"/>
        <w:shd w:val="clear" w:color="auto" w:fill="FFFFFF"/>
        <w:spacing w:after="0" w:line="294" w:lineRule="atLeast"/>
        <w:ind w:left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1577E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Эта игра помогает детям сплотиться, почувствовать то, что чувствуют другие участники; вызывает ощущение, как после бури, которая прошла, и никто не пострадал. Итак, все собрались, можно начинать.</w:t>
      </w:r>
    </w:p>
    <w:p w:rsidR="00D451EB" w:rsidRPr="00B1577E" w:rsidRDefault="00D451EB" w:rsidP="00D451EB">
      <w:pPr>
        <w:pStyle w:val="a5"/>
        <w:shd w:val="clear" w:color="auto" w:fill="FFFFFF"/>
        <w:spacing w:after="0" w:line="294" w:lineRule="atLeast"/>
        <w:ind w:left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1577E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— Потрите ладони, извлекая звук, похожий на начинающийся дождь. Участники вслед за вами должны повторять это движение.</w:t>
      </w:r>
    </w:p>
    <w:p w:rsidR="00D451EB" w:rsidRPr="00B1577E" w:rsidRDefault="00D451EB" w:rsidP="00D451EB">
      <w:pPr>
        <w:pStyle w:val="a5"/>
        <w:shd w:val="clear" w:color="auto" w:fill="FFFFFF"/>
        <w:spacing w:after="0" w:line="294" w:lineRule="atLeast"/>
        <w:ind w:left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1577E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— Затем щелкаете пальцами, демонстрируя, что дождь усиливается. Участники повторяют за вами.</w:t>
      </w:r>
    </w:p>
    <w:p w:rsidR="00D451EB" w:rsidRPr="00B1577E" w:rsidRDefault="00D451EB" w:rsidP="00D451EB">
      <w:pPr>
        <w:pStyle w:val="a5"/>
        <w:shd w:val="clear" w:color="auto" w:fill="FFFFFF"/>
        <w:spacing w:after="0" w:line="294" w:lineRule="atLeast"/>
        <w:ind w:left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1577E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— Дождь льет все сильнее и сильнее – похлопываете ладонями по коленям. К нему присоединяется гром, который создается топаньем ног.</w:t>
      </w:r>
    </w:p>
    <w:p w:rsidR="00D451EB" w:rsidRPr="00B1577E" w:rsidRDefault="00D451EB" w:rsidP="00D451EB">
      <w:pPr>
        <w:pStyle w:val="a5"/>
        <w:shd w:val="clear" w:color="auto" w:fill="FFFFFF"/>
        <w:spacing w:after="0" w:line="294" w:lineRule="atLeast"/>
        <w:ind w:left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1577E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— И, наконец, наступает пик бури – все вместе сильно топают ногами.</w:t>
      </w:r>
    </w:p>
    <w:p w:rsidR="00D451EB" w:rsidRPr="00B1577E" w:rsidRDefault="00D451EB" w:rsidP="00D451EB">
      <w:pPr>
        <w:pStyle w:val="a5"/>
        <w:shd w:val="clear" w:color="auto" w:fill="FFFFFF"/>
        <w:spacing w:after="0" w:line="294" w:lineRule="atLeast"/>
        <w:ind w:left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1577E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— После этого буря начинает стихать, и нужно каждое действие проделать в обратном порядке: топот ног, похлопыванием ладонями по коленям, щелканьем пальцев и, в завершение, потирание рук.</w:t>
      </w:r>
    </w:p>
    <w:p w:rsidR="00D451EB" w:rsidRPr="00B1577E" w:rsidRDefault="00D451EB" w:rsidP="00D451EB">
      <w:pPr>
        <w:pStyle w:val="a5"/>
        <w:shd w:val="clear" w:color="auto" w:fill="FFFFFF"/>
        <w:spacing w:after="0" w:line="294" w:lineRule="atLeast"/>
        <w:ind w:left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1577E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— Сообщите, что буря прошла, и вы можете продолжить играть.</w:t>
      </w:r>
    </w:p>
    <w:p w:rsidR="00D451EB" w:rsidRPr="00B1577E" w:rsidRDefault="00D451EB" w:rsidP="00D451EB">
      <w:pPr>
        <w:pStyle w:val="a5"/>
        <w:shd w:val="clear" w:color="auto" w:fill="FFFFFF"/>
        <w:spacing w:after="0" w:line="294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1577E">
        <w:rPr>
          <w:rFonts w:ascii="Times New Roman" w:eastAsia="Times New Roman" w:hAnsi="Times New Roman" w:cs="Times New Roman"/>
          <w:b/>
          <w:bCs/>
          <w:color w:val="1D1B11"/>
          <w:sz w:val="28"/>
          <w:szCs w:val="28"/>
          <w:lang w:eastAsia="ru-RU"/>
        </w:rPr>
        <w:t>Пальчиковая игра «Дружные пальчики».</w:t>
      </w:r>
    </w:p>
    <w:p w:rsidR="00D451EB" w:rsidRPr="00B1577E" w:rsidRDefault="00D451EB" w:rsidP="00D451EB">
      <w:pPr>
        <w:pStyle w:val="a5"/>
        <w:shd w:val="clear" w:color="auto" w:fill="FFFFFF"/>
        <w:spacing w:after="0" w:line="294" w:lineRule="atLeast"/>
        <w:ind w:left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1577E">
        <w:rPr>
          <w:rFonts w:ascii="Times New Roman" w:eastAsia="Times New Roman" w:hAnsi="Times New Roman" w:cs="Times New Roman"/>
          <w:color w:val="1D1B11"/>
          <w:sz w:val="28"/>
          <w:szCs w:val="28"/>
          <w:lang w:eastAsia="ru-RU"/>
        </w:rPr>
        <w:t>Эти пальчики гуляют</w:t>
      </w:r>
    </w:p>
    <w:p w:rsidR="00D451EB" w:rsidRPr="00B1577E" w:rsidRDefault="00D451EB" w:rsidP="00D451EB">
      <w:pPr>
        <w:pStyle w:val="a5"/>
        <w:shd w:val="clear" w:color="auto" w:fill="FFFFFF"/>
        <w:spacing w:after="0" w:line="294" w:lineRule="atLeast"/>
        <w:ind w:left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1577E">
        <w:rPr>
          <w:rFonts w:ascii="Times New Roman" w:eastAsia="Times New Roman" w:hAnsi="Times New Roman" w:cs="Times New Roman"/>
          <w:color w:val="1D1B11"/>
          <w:sz w:val="28"/>
          <w:szCs w:val="28"/>
          <w:lang w:eastAsia="ru-RU"/>
        </w:rPr>
        <w:t>Эти – что-то собирают</w:t>
      </w:r>
    </w:p>
    <w:p w:rsidR="00D451EB" w:rsidRPr="00B1577E" w:rsidRDefault="00D451EB" w:rsidP="00D451EB">
      <w:pPr>
        <w:pStyle w:val="a5"/>
        <w:shd w:val="clear" w:color="auto" w:fill="FFFFFF"/>
        <w:spacing w:after="0" w:line="294" w:lineRule="atLeast"/>
        <w:ind w:left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1577E">
        <w:rPr>
          <w:rFonts w:ascii="Times New Roman" w:eastAsia="Times New Roman" w:hAnsi="Times New Roman" w:cs="Times New Roman"/>
          <w:color w:val="1D1B11"/>
          <w:sz w:val="28"/>
          <w:szCs w:val="28"/>
          <w:lang w:eastAsia="ru-RU"/>
        </w:rPr>
        <w:t>Эти – любят поболтать</w:t>
      </w:r>
    </w:p>
    <w:p w:rsidR="00D451EB" w:rsidRPr="00B1577E" w:rsidRDefault="00D451EB" w:rsidP="00D451EB">
      <w:pPr>
        <w:pStyle w:val="a5"/>
        <w:shd w:val="clear" w:color="auto" w:fill="FFFFFF"/>
        <w:spacing w:after="0" w:line="294" w:lineRule="atLeast"/>
        <w:ind w:left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1577E">
        <w:rPr>
          <w:rFonts w:ascii="Times New Roman" w:eastAsia="Times New Roman" w:hAnsi="Times New Roman" w:cs="Times New Roman"/>
          <w:color w:val="1D1B11"/>
          <w:sz w:val="28"/>
          <w:szCs w:val="28"/>
          <w:lang w:eastAsia="ru-RU"/>
        </w:rPr>
        <w:t>Эти – тихо подремать</w:t>
      </w:r>
    </w:p>
    <w:p w:rsidR="00D451EB" w:rsidRPr="00B1577E" w:rsidRDefault="00D451EB" w:rsidP="00D451EB">
      <w:pPr>
        <w:pStyle w:val="a5"/>
        <w:shd w:val="clear" w:color="auto" w:fill="FFFFFF"/>
        <w:spacing w:after="0" w:line="294" w:lineRule="atLeast"/>
        <w:ind w:left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1577E">
        <w:rPr>
          <w:rFonts w:ascii="Times New Roman" w:eastAsia="Times New Roman" w:hAnsi="Times New Roman" w:cs="Times New Roman"/>
          <w:color w:val="1D1B11"/>
          <w:sz w:val="28"/>
          <w:szCs w:val="28"/>
          <w:lang w:eastAsia="ru-RU"/>
        </w:rPr>
        <w:t>А большой с мизинцем братцем</w:t>
      </w:r>
    </w:p>
    <w:p w:rsidR="00D451EB" w:rsidRPr="00B1577E" w:rsidRDefault="00D451EB" w:rsidP="00D451EB">
      <w:pPr>
        <w:pStyle w:val="a5"/>
        <w:shd w:val="clear" w:color="auto" w:fill="FFFFFF"/>
        <w:spacing w:after="0" w:line="294" w:lineRule="atLeast"/>
        <w:ind w:left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1577E">
        <w:rPr>
          <w:rFonts w:ascii="Times New Roman" w:eastAsia="Times New Roman" w:hAnsi="Times New Roman" w:cs="Times New Roman"/>
          <w:color w:val="1D1B11"/>
          <w:sz w:val="28"/>
          <w:szCs w:val="28"/>
          <w:lang w:eastAsia="ru-RU"/>
        </w:rPr>
        <w:t>Любят чисто умываться</w:t>
      </w:r>
    </w:p>
    <w:p w:rsidR="00D451EB" w:rsidRPr="00B1577E" w:rsidRDefault="00D451EB" w:rsidP="00D451EB">
      <w:pPr>
        <w:pStyle w:val="a5"/>
        <w:shd w:val="clear" w:color="auto" w:fill="FFFFFF"/>
        <w:spacing w:after="0" w:line="294" w:lineRule="atLeast"/>
        <w:ind w:left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1577E">
        <w:rPr>
          <w:rFonts w:ascii="Times New Roman" w:eastAsia="Times New Roman" w:hAnsi="Times New Roman" w:cs="Times New Roman"/>
          <w:color w:val="1D1B11"/>
          <w:sz w:val="28"/>
          <w:szCs w:val="28"/>
          <w:lang w:eastAsia="ru-RU"/>
        </w:rPr>
        <w:t xml:space="preserve">Воспитатель: Вот и согрелись наши ручки и пальчики, как от солнышка. Тёплого, доброго, приветливого, как дружба. Посмотрите на это солнышко. Какое оно? (Ответы детей: жёлтое, круглое, большое…) </w:t>
      </w:r>
      <w:proofErr w:type="gramStart"/>
      <w:r w:rsidRPr="00B1577E">
        <w:rPr>
          <w:rFonts w:ascii="Times New Roman" w:eastAsia="Times New Roman" w:hAnsi="Times New Roman" w:cs="Times New Roman"/>
          <w:color w:val="1D1B11"/>
          <w:sz w:val="28"/>
          <w:szCs w:val="28"/>
          <w:lang w:eastAsia="ru-RU"/>
        </w:rPr>
        <w:t>А</w:t>
      </w:r>
      <w:proofErr w:type="gramEnd"/>
      <w:r w:rsidRPr="00B1577E">
        <w:rPr>
          <w:rFonts w:ascii="Times New Roman" w:eastAsia="Times New Roman" w:hAnsi="Times New Roman" w:cs="Times New Roman"/>
          <w:color w:val="1D1B11"/>
          <w:sz w:val="28"/>
          <w:szCs w:val="28"/>
          <w:lang w:eastAsia="ru-RU"/>
        </w:rPr>
        <w:t xml:space="preserve"> чего не хватает у солнышка? (Ответ детей: лучиков!) Правильно! А где же мы возьмём лучики? Может эти подойдут? (Показывает вырезанные трафареты ладошек детей.) Что это? (Ответы детей: наши ладошки.) Они похожи на лучики солнышка? (Ответ детей: да!) Давайте приклеим наши дружные ладошки к солнышку вместо лучиков.</w:t>
      </w:r>
    </w:p>
    <w:p w:rsidR="00D451EB" w:rsidRPr="00B1577E" w:rsidRDefault="00D451EB" w:rsidP="00D451EB">
      <w:pPr>
        <w:pStyle w:val="a5"/>
        <w:shd w:val="clear" w:color="auto" w:fill="FFFFFF"/>
        <w:spacing w:after="0" w:line="294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1577E">
        <w:rPr>
          <w:rFonts w:ascii="Times New Roman" w:eastAsia="Times New Roman" w:hAnsi="Times New Roman" w:cs="Times New Roman"/>
          <w:b/>
          <w:bCs/>
          <w:color w:val="1D1B11"/>
          <w:sz w:val="28"/>
          <w:szCs w:val="28"/>
          <w:lang w:eastAsia="ru-RU"/>
        </w:rPr>
        <w:t>Аппликация: «Солнышко».</w:t>
      </w:r>
    </w:p>
    <w:p w:rsidR="00D451EB" w:rsidRPr="00B1577E" w:rsidRDefault="00D451EB" w:rsidP="00D451EB">
      <w:pPr>
        <w:pStyle w:val="a5"/>
        <w:shd w:val="clear" w:color="auto" w:fill="FFFFFF"/>
        <w:spacing w:after="0" w:line="294" w:lineRule="atLeast"/>
        <w:ind w:left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1577E">
        <w:rPr>
          <w:rFonts w:ascii="Times New Roman" w:eastAsia="Times New Roman" w:hAnsi="Times New Roman" w:cs="Times New Roman"/>
          <w:color w:val="1D1B11"/>
          <w:sz w:val="28"/>
          <w:szCs w:val="28"/>
          <w:lang w:eastAsia="ru-RU"/>
        </w:rPr>
        <w:t>Коллективная работа: аппликация ладошек из цветной бумаги. Дети выполняют работу, после оттирают руки салфетками.</w:t>
      </w:r>
    </w:p>
    <w:p w:rsidR="00D451EB" w:rsidRPr="00B1577E" w:rsidRDefault="00D451EB" w:rsidP="00D451EB">
      <w:pPr>
        <w:pStyle w:val="a5"/>
        <w:shd w:val="clear" w:color="auto" w:fill="FFFFFF"/>
        <w:spacing w:after="0" w:line="294" w:lineRule="atLeast"/>
        <w:ind w:left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1577E">
        <w:rPr>
          <w:rFonts w:ascii="Times New Roman" w:eastAsia="Times New Roman" w:hAnsi="Times New Roman" w:cs="Times New Roman"/>
          <w:color w:val="1D1B11"/>
          <w:sz w:val="28"/>
          <w:szCs w:val="28"/>
          <w:lang w:eastAsia="ru-RU"/>
        </w:rPr>
        <w:lastRenderedPageBreak/>
        <w:t>Воспитатель: Посмотрите, ребята, наши куколки улыбаются друг другу, они рады. Вот наши куклы и помирились! Теперь возьмемся за руки и сделаем большой дружный хоровод вокруг нашего солнышка и кукол, улыбнемся друг другу и станцуем.</w:t>
      </w:r>
    </w:p>
    <w:p w:rsidR="00D451EB" w:rsidRPr="00B1577E" w:rsidRDefault="00D451EB" w:rsidP="00D451EB">
      <w:pPr>
        <w:pStyle w:val="a5"/>
        <w:shd w:val="clear" w:color="auto" w:fill="FFFFFF"/>
        <w:spacing w:after="0" w:line="294" w:lineRule="atLeast"/>
        <w:ind w:left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1577E">
        <w:rPr>
          <w:rFonts w:ascii="Times New Roman" w:eastAsia="Times New Roman" w:hAnsi="Times New Roman" w:cs="Times New Roman"/>
          <w:color w:val="1D1B11"/>
          <w:sz w:val="28"/>
          <w:szCs w:val="28"/>
          <w:lang w:eastAsia="ru-RU"/>
        </w:rPr>
        <w:t xml:space="preserve">(Дети </w:t>
      </w:r>
      <w:proofErr w:type="gramStart"/>
      <w:r w:rsidRPr="00B1577E">
        <w:rPr>
          <w:rFonts w:ascii="Times New Roman" w:eastAsia="Times New Roman" w:hAnsi="Times New Roman" w:cs="Times New Roman"/>
          <w:color w:val="1D1B11"/>
          <w:sz w:val="28"/>
          <w:szCs w:val="28"/>
          <w:lang w:eastAsia="ru-RU"/>
        </w:rPr>
        <w:t>в становятся</w:t>
      </w:r>
      <w:proofErr w:type="gramEnd"/>
      <w:r w:rsidRPr="00B1577E">
        <w:rPr>
          <w:rFonts w:ascii="Times New Roman" w:eastAsia="Times New Roman" w:hAnsi="Times New Roman" w:cs="Times New Roman"/>
          <w:color w:val="1D1B11"/>
          <w:sz w:val="28"/>
          <w:szCs w:val="28"/>
          <w:lang w:eastAsia="ru-RU"/>
        </w:rPr>
        <w:t xml:space="preserve"> в круг и танцуют «Танец маленьких утят».)</w:t>
      </w:r>
    </w:p>
    <w:p w:rsidR="00D451EB" w:rsidRPr="00AD040A" w:rsidRDefault="00D451EB" w:rsidP="00D451EB">
      <w:pPr>
        <w:pStyle w:val="a5"/>
        <w:shd w:val="clear" w:color="auto" w:fill="FFFFFF"/>
        <w:spacing w:after="0" w:line="294" w:lineRule="atLeast"/>
        <w:ind w:left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1577E">
        <w:rPr>
          <w:rFonts w:ascii="Times New Roman" w:eastAsia="Times New Roman" w:hAnsi="Times New Roman" w:cs="Times New Roman"/>
          <w:color w:val="1D1B11"/>
          <w:sz w:val="28"/>
          <w:szCs w:val="28"/>
          <w:lang w:eastAsia="ru-RU"/>
        </w:rPr>
        <w:t>Воспитатель: Давайте же будем дружными, добрыми, и никогда не будем ссориться!</w:t>
      </w:r>
    </w:p>
    <w:p w:rsidR="00DC12D1" w:rsidRDefault="00D451EB"/>
    <w:sectPr w:rsidR="00DC12D1" w:rsidSect="00D451EB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A6278"/>
    <w:rsid w:val="009A6278"/>
    <w:rsid w:val="00B53067"/>
    <w:rsid w:val="00BF0FF9"/>
    <w:rsid w:val="00D451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3BAB439-F23F-4DD8-B2B4-0FDD6C777C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link w:val="a4"/>
    <w:uiPriority w:val="99"/>
    <w:unhideWhenUsed/>
    <w:rsid w:val="00D451E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List Paragraph"/>
    <w:basedOn w:val="a"/>
    <w:uiPriority w:val="34"/>
    <w:qFormat/>
    <w:rsid w:val="00D451EB"/>
    <w:pPr>
      <w:spacing w:after="200" w:line="276" w:lineRule="auto"/>
      <w:ind w:left="720"/>
      <w:contextualSpacing/>
    </w:pPr>
  </w:style>
  <w:style w:type="character" w:customStyle="1" w:styleId="a4">
    <w:name w:val="Обычный (веб) Знак"/>
    <w:basedOn w:val="a0"/>
    <w:link w:val="a3"/>
    <w:uiPriority w:val="99"/>
    <w:locked/>
    <w:rsid w:val="00D451EB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623</Words>
  <Characters>3557</Characters>
  <Application>Microsoft Office Word</Application>
  <DocSecurity>0</DocSecurity>
  <Lines>29</Lines>
  <Paragraphs>8</Paragraphs>
  <ScaleCrop>false</ScaleCrop>
  <Company/>
  <LinksUpToDate>false</LinksUpToDate>
  <CharactersWithSpaces>4172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Svetlana Artemova</dc:creator>
  <cp:keywords/>
  <dc:description/>
  <cp:lastModifiedBy>Svetlana Artemova</cp:lastModifiedBy>
  <cp:revision>2</cp:revision>
  <dcterms:created xsi:type="dcterms:W3CDTF">2020-05-22T14:32:00Z</dcterms:created>
  <dcterms:modified xsi:type="dcterms:W3CDTF">2020-05-22T14:33:00Z</dcterms:modified>
</cp:coreProperties>
</file>