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15" w:rsidRDefault="00231BAE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Машины</w:t>
      </w:r>
    </w:p>
    <w:p w:rsidR="00062C8A" w:rsidRDefault="00062C8A" w:rsidP="00062C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062C8A" w:rsidRPr="00062C8A" w:rsidRDefault="00062C8A" w:rsidP="00062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работы рассмотрите картинки машин. Проговорите из каких основных частей состоит машина: рама на которую соединяются: кабина, кузов, колеса. Расскажите какие бывают машины: легковые, грузовые. Какие назначения есть у машин: пожарные, медицинские, полицейские, военные.</w:t>
      </w:r>
    </w:p>
    <w:p w:rsidR="00C81EAB" w:rsidRPr="00062C8A" w:rsidRDefault="00062C8A" w:rsidP="00062C8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81EAB" w:rsidRPr="00062C8A">
        <w:rPr>
          <w:rFonts w:ascii="Times New Roman" w:hAnsi="Times New Roman" w:cs="Times New Roman"/>
          <w:sz w:val="28"/>
          <w:szCs w:val="28"/>
        </w:rPr>
        <w:t>Машины</w:t>
      </w:r>
    </w:p>
    <w:p w:rsidR="00C81EAB" w:rsidRPr="00062C8A" w:rsidRDefault="00C81EAB" w:rsidP="00062C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2C8A">
        <w:rPr>
          <w:rFonts w:ascii="Times New Roman" w:hAnsi="Times New Roman" w:cs="Times New Roman"/>
          <w:sz w:val="28"/>
          <w:szCs w:val="28"/>
        </w:rPr>
        <w:t xml:space="preserve">По шоссе идут машины, </w:t>
      </w:r>
      <w:r w:rsidRPr="00062C8A">
        <w:rPr>
          <w:rFonts w:ascii="Times New Roman" w:hAnsi="Times New Roman" w:cs="Times New Roman"/>
          <w:i/>
          <w:sz w:val="28"/>
          <w:szCs w:val="28"/>
        </w:rPr>
        <w:t>(Крутим воображаемый руль.)</w:t>
      </w:r>
    </w:p>
    <w:p w:rsidR="00C81EAB" w:rsidRPr="00062C8A" w:rsidRDefault="00C81EAB" w:rsidP="00062C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2C8A">
        <w:rPr>
          <w:rFonts w:ascii="Times New Roman" w:hAnsi="Times New Roman" w:cs="Times New Roman"/>
          <w:sz w:val="28"/>
          <w:szCs w:val="28"/>
        </w:rPr>
        <w:t xml:space="preserve">По асфальту едут шины. </w:t>
      </w:r>
      <w:r w:rsidRPr="00062C8A">
        <w:rPr>
          <w:rFonts w:ascii="Times New Roman" w:hAnsi="Times New Roman" w:cs="Times New Roman"/>
          <w:i/>
          <w:sz w:val="28"/>
          <w:szCs w:val="28"/>
        </w:rPr>
        <w:t>(Локти прижаты к туловищу, ладони двигаются параллельно друг другу.)</w:t>
      </w:r>
    </w:p>
    <w:p w:rsidR="00C81EAB" w:rsidRPr="00062C8A" w:rsidRDefault="00C81EAB" w:rsidP="00062C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2C8A">
        <w:rPr>
          <w:rFonts w:ascii="Times New Roman" w:hAnsi="Times New Roman" w:cs="Times New Roman"/>
          <w:sz w:val="28"/>
          <w:szCs w:val="28"/>
        </w:rPr>
        <w:t xml:space="preserve">По дороге не беги, </w:t>
      </w:r>
      <w:r w:rsidRPr="00062C8A">
        <w:rPr>
          <w:rFonts w:ascii="Times New Roman" w:hAnsi="Times New Roman" w:cs="Times New Roman"/>
          <w:i/>
          <w:sz w:val="28"/>
          <w:szCs w:val="28"/>
        </w:rPr>
        <w:t>(Погрозили пальцем.)</w:t>
      </w:r>
    </w:p>
    <w:p w:rsidR="005B1418" w:rsidRDefault="00C81EAB" w:rsidP="00062C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2C8A">
        <w:rPr>
          <w:rFonts w:ascii="Times New Roman" w:hAnsi="Times New Roman" w:cs="Times New Roman"/>
          <w:sz w:val="28"/>
          <w:szCs w:val="28"/>
        </w:rPr>
        <w:t xml:space="preserve">Я скажу тебе: «Би-би». </w:t>
      </w:r>
      <w:r w:rsidRPr="00062C8A">
        <w:rPr>
          <w:rFonts w:ascii="Times New Roman" w:hAnsi="Times New Roman" w:cs="Times New Roman"/>
          <w:i/>
          <w:sz w:val="28"/>
          <w:szCs w:val="28"/>
        </w:rPr>
        <w:t>(Рука сжата в кулак, большой палец выпрямлен – «сигналим».)</w:t>
      </w:r>
    </w:p>
    <w:p w:rsidR="00062C8A" w:rsidRDefault="00062C8A" w:rsidP="00062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2C8A" w:rsidRPr="00062C8A" w:rsidRDefault="00062C8A" w:rsidP="00062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определитесь с какой машинки будете начинать моделирование. Начните работать сначала по схеме. Дальше ребенок усовершенствует машину по своему желанию. Попросите рассказать о своей машине ребенка, какая она и как будет использоваться по назначению.</w:t>
      </w: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B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E64A353" wp14:editId="45DA6B7D">
            <wp:simplePos x="0" y="0"/>
            <wp:positionH relativeFrom="page">
              <wp:posOffset>1828165</wp:posOffset>
            </wp:positionH>
            <wp:positionV relativeFrom="paragraph">
              <wp:posOffset>90170</wp:posOffset>
            </wp:positionV>
            <wp:extent cx="4196796" cy="4790489"/>
            <wp:effectExtent l="0" t="0" r="0" b="0"/>
            <wp:wrapNone/>
            <wp:docPr id="1" name="Рисунок 1" descr="https://st.stranamam.ru/data/cache/2015jul/28/11/16778858_60798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stranamam.ru/data/cache/2015jul/28/11/16778858_60798nothumb6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" r="-1" b="22517"/>
                    <a:stretch/>
                  </pic:blipFill>
                  <pic:spPr bwMode="auto">
                    <a:xfrm>
                      <a:off x="0" y="0"/>
                      <a:ext cx="4196796" cy="479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7B25B12" wp14:editId="205CAE30">
            <wp:simplePos x="0" y="0"/>
            <wp:positionH relativeFrom="page">
              <wp:align>center</wp:align>
            </wp:positionH>
            <wp:positionV relativeFrom="paragraph">
              <wp:posOffset>-624840</wp:posOffset>
            </wp:positionV>
            <wp:extent cx="3771900" cy="5173925"/>
            <wp:effectExtent l="0" t="0" r="0" b="8255"/>
            <wp:wrapNone/>
            <wp:docPr id="2" name="Рисунок 2" descr="https://st.stranamam.ru/data/cache/2015jul/28/11/16778859_38527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stranamam.ru/data/cache/2015jul/28/11/16778859_38527nothumb6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" b="5298"/>
                    <a:stretch/>
                  </pic:blipFill>
                  <pic:spPr bwMode="auto">
                    <a:xfrm>
                      <a:off x="0" y="0"/>
                      <a:ext cx="3771900" cy="517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B1418" w:rsidRDefault="005B1418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BAE" w:rsidRDefault="00231BAE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A" w:rsidRDefault="00062C8A" w:rsidP="00231B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013">
        <w:rPr>
          <w:rFonts w:ascii="Times New Roman" w:hAnsi="Times New Roman" w:cs="Times New Roman"/>
          <w:b/>
          <w:sz w:val="28"/>
          <w:szCs w:val="28"/>
        </w:rPr>
        <w:t>Простая инструкция</w:t>
      </w:r>
    </w:p>
    <w:p w:rsidR="00435013" w:rsidRP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  <w:r w:rsidRPr="0043501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E936FA9" wp14:editId="292FAA0C">
            <wp:simplePos x="0" y="0"/>
            <wp:positionH relativeFrom="page">
              <wp:align>center</wp:align>
            </wp:positionH>
            <wp:positionV relativeFrom="paragraph">
              <wp:posOffset>944245</wp:posOffset>
            </wp:positionV>
            <wp:extent cx="4762500" cy="3019425"/>
            <wp:effectExtent l="0" t="0" r="0" b="9525"/>
            <wp:wrapNone/>
            <wp:docPr id="8" name="Рисунок 8" descr="http://otvetkak.ru/image/mashinka-iz-lego-svoimi-rukami-prostaja-instrukcija-s-foto-i-video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tvetkak.ru/image/mashinka-iz-lego-svoimi-rukami-prostaja-instrukcija-s-foto-i-videot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013">
        <w:rPr>
          <w:rFonts w:ascii="Times New Roman" w:hAnsi="Times New Roman" w:cs="Times New Roman"/>
          <w:sz w:val="28"/>
          <w:szCs w:val="28"/>
        </w:rPr>
        <w:t>Каждая машина, начинается с основы – ходовой части, поэтому и вы начните с нее. Вам надо построить ходовую часть и не забыть о задних и передних подвесках. Для этого возьмите соответствующие детали и соедините их между собой.</w:t>
      </w: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013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79798EBE" wp14:editId="47661718">
            <wp:simplePos x="0" y="0"/>
            <wp:positionH relativeFrom="margin">
              <wp:align>center</wp:align>
            </wp:positionH>
            <wp:positionV relativeFrom="paragraph">
              <wp:posOffset>-431165</wp:posOffset>
            </wp:positionV>
            <wp:extent cx="4762500" cy="3028950"/>
            <wp:effectExtent l="0" t="0" r="0" b="0"/>
            <wp:wrapNone/>
            <wp:docPr id="5" name="Рисунок 5" descr="http://otvetkak.ru/image/mashinka-iz-lego-svoimi-rukami-prostaja-instrukcija-s-foto-i-video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tvetkak.ru/image/mashinka-iz-lego-svoimi-rukami-prostaja-instrukcija-s-foto-i-videot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01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4ADDFC9" wp14:editId="3D6ED592">
            <wp:simplePos x="0" y="0"/>
            <wp:positionH relativeFrom="column">
              <wp:posOffset>-3810</wp:posOffset>
            </wp:positionH>
            <wp:positionV relativeFrom="paragraph">
              <wp:posOffset>-6136005</wp:posOffset>
            </wp:positionV>
            <wp:extent cx="4762500" cy="3019425"/>
            <wp:effectExtent l="0" t="0" r="0" b="9525"/>
            <wp:wrapNone/>
            <wp:docPr id="4" name="Рисунок 4" descr="http://otvetkak.ru/image/mashinka-iz-lego-svoimi-rukami-prostaja-instrukcija-s-foto-i-video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tvetkak.ru/image/mashinka-iz-lego-svoimi-rukami-prostaja-instrukcija-s-foto-i-videot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01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BC0B3B8" wp14:editId="4ABB4A06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4762500" cy="3000375"/>
            <wp:effectExtent l="0" t="0" r="0" b="9525"/>
            <wp:wrapNone/>
            <wp:docPr id="6" name="Рисунок 6" descr="http://otvetkak.ru/image/mashinka-iz-lego-svoimi-rukami-prostaja-instrukcija-s-foto-i-video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tvetkak.ru/image/mashinka-iz-lego-svoimi-rukami-prostaja-instrukcija-s-foto-i-videot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01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E96B988" wp14:editId="17584610">
            <wp:simplePos x="0" y="0"/>
            <wp:positionH relativeFrom="margin">
              <wp:align>center</wp:align>
            </wp:positionH>
            <wp:positionV relativeFrom="paragraph">
              <wp:posOffset>252095</wp:posOffset>
            </wp:positionV>
            <wp:extent cx="4762500" cy="3057525"/>
            <wp:effectExtent l="0" t="0" r="0" b="9525"/>
            <wp:wrapNone/>
            <wp:docPr id="7" name="Рисунок 7" descr="http://otvetkak.ru/image/mashinka-iz-lego-svoimi-rukami-prostaja-instrukcija-s-foto-i-video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tvetkak.ru/image/mashinka-iz-lego-svoimi-rukami-prostaja-instrukcija-s-foto-i-videot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013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-205740</wp:posOffset>
            </wp:positionV>
            <wp:extent cx="4762500" cy="3038475"/>
            <wp:effectExtent l="0" t="0" r="0" b="9525"/>
            <wp:wrapNone/>
            <wp:docPr id="9" name="Рисунок 9" descr="http://otvetkak.ru/image/mashinka-iz-lego-svoimi-rukami-prostaja-instrukcija-s-foto-i-video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tvetkak.ru/image/mashinka-iz-lego-svoimi-rukami-prostaja-instrukcija-s-foto-i-videot-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  <w:r w:rsidRPr="00435013">
        <w:rPr>
          <w:rFonts w:ascii="Times New Roman" w:hAnsi="Times New Roman" w:cs="Times New Roman"/>
          <w:sz w:val="28"/>
          <w:szCs w:val="28"/>
        </w:rPr>
        <w:t>После этого приступайте к кузову. Сделайте бампер и багажник, не забудьте о сидениях и руле. Присоедините все это к ходовой. Также вы можете посадить водителя за руль, такой человечек есть в каждом комплекте конструктора.</w:t>
      </w: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01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1B3E99F" wp14:editId="5E164244">
            <wp:simplePos x="0" y="0"/>
            <wp:positionH relativeFrom="page">
              <wp:posOffset>1275080</wp:posOffset>
            </wp:positionH>
            <wp:positionV relativeFrom="paragraph">
              <wp:posOffset>14605</wp:posOffset>
            </wp:positionV>
            <wp:extent cx="4762500" cy="3019425"/>
            <wp:effectExtent l="0" t="0" r="0" b="9525"/>
            <wp:wrapNone/>
            <wp:docPr id="10" name="Рисунок 10" descr="http://otvetkak.ru/image/mashinka-iz-lego-svoimi-rukami-prostaja-instrukcija-s-foto-i-video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tvetkak.ru/image/mashinka-iz-lego-svoimi-rukami-prostaja-instrukcija-s-foto-i-videot-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  <w:r w:rsidRPr="00435013">
        <w:rPr>
          <w:rFonts w:ascii="Times New Roman" w:hAnsi="Times New Roman" w:cs="Times New Roman"/>
          <w:sz w:val="28"/>
          <w:szCs w:val="28"/>
        </w:rPr>
        <w:lastRenderedPageBreak/>
        <w:t>Позаботьтесь о дверях и стеклах. Вставьте их в соответствующие разъемы.</w:t>
      </w: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F2B5924" wp14:editId="3D07C79E">
            <wp:simplePos x="0" y="0"/>
            <wp:positionH relativeFrom="margin">
              <wp:posOffset>341630</wp:posOffset>
            </wp:positionH>
            <wp:positionV relativeFrom="paragraph">
              <wp:posOffset>2540</wp:posOffset>
            </wp:positionV>
            <wp:extent cx="4762500" cy="3028950"/>
            <wp:effectExtent l="0" t="0" r="0" b="0"/>
            <wp:wrapNone/>
            <wp:docPr id="11" name="Рисунок 11" descr="http://otvetkak.ru/image/mashinka-iz-lego-svoimi-rukami-prostaja-instrukcija-s-foto-i-video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tvetkak.ru/image/mashinka-iz-lego-svoimi-rukami-prostaja-instrukcija-s-foto-i-videot-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sz w:val="28"/>
          <w:szCs w:val="28"/>
        </w:rPr>
      </w:pPr>
      <w:r w:rsidRPr="0043501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B2EB70B" wp14:editId="7A310014">
            <wp:simplePos x="0" y="0"/>
            <wp:positionH relativeFrom="page">
              <wp:align>center</wp:align>
            </wp:positionH>
            <wp:positionV relativeFrom="paragraph">
              <wp:posOffset>326390</wp:posOffset>
            </wp:positionV>
            <wp:extent cx="4762500" cy="2971800"/>
            <wp:effectExtent l="0" t="0" r="0" b="0"/>
            <wp:wrapNone/>
            <wp:docPr id="12" name="Рисунок 12" descr="http://otvetkak.ru/image/mashinka-iz-lego-svoimi-rukami-prostaja-instrukcija-s-foto-i-videot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tvetkak.ru/image/mashinka-iz-lego-svoimi-rukami-prostaja-instrukcija-s-foto-i-videot-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013">
        <w:rPr>
          <w:rFonts w:ascii="Times New Roman" w:hAnsi="Times New Roman" w:cs="Times New Roman"/>
          <w:sz w:val="28"/>
          <w:szCs w:val="28"/>
        </w:rPr>
        <w:t>Найдите колеса для своей машины среди деталей и установите их на нее.</w:t>
      </w: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435013" w:rsidRDefault="00435013" w:rsidP="00435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013">
        <w:rPr>
          <w:rFonts w:ascii="Times New Roman" w:hAnsi="Times New Roman" w:cs="Times New Roman"/>
          <w:sz w:val="28"/>
          <w:szCs w:val="28"/>
        </w:rPr>
        <w:t>Вот и все, создание машинки закончено. Все было очень просто, а в результате, вы получили прекрасную игрушку. Но это еще не все. Интересно то, что с «</w:t>
      </w:r>
      <w:proofErr w:type="spellStart"/>
      <w:r w:rsidRPr="0043501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35013">
        <w:rPr>
          <w:rFonts w:ascii="Times New Roman" w:hAnsi="Times New Roman" w:cs="Times New Roman"/>
          <w:sz w:val="28"/>
          <w:szCs w:val="28"/>
        </w:rPr>
        <w:t>» всегда можно экспериментировать. Вы можете создавать свои модели, используя детали со многих комплектов конструктора. Все потому, что детали «</w:t>
      </w:r>
      <w:proofErr w:type="spellStart"/>
      <w:r w:rsidRPr="0043501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35013">
        <w:rPr>
          <w:rFonts w:ascii="Times New Roman" w:hAnsi="Times New Roman" w:cs="Times New Roman"/>
          <w:sz w:val="28"/>
          <w:szCs w:val="28"/>
        </w:rPr>
        <w:t>» одного комплекта всегда можно использовать вместе с деталями другого. Это позволяет развить фантазию детей.</w:t>
      </w:r>
    </w:p>
    <w:p w:rsidR="00062C8A" w:rsidRDefault="00062C8A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013" w:rsidRPr="00231BAE" w:rsidRDefault="00435013" w:rsidP="00435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013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-253365</wp:posOffset>
            </wp:positionV>
            <wp:extent cx="6901530" cy="9486900"/>
            <wp:effectExtent l="0" t="0" r="0" b="0"/>
            <wp:wrapNone/>
            <wp:docPr id="13" name="Рисунок 13" descr="http://lego.brickinstructions.com/01000/1606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ego.brickinstructions.com/01000/1606/0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53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5013" w:rsidRPr="0023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95"/>
    <w:rsid w:val="00062C8A"/>
    <w:rsid w:val="001C2CB0"/>
    <w:rsid w:val="00211115"/>
    <w:rsid w:val="00231BAE"/>
    <w:rsid w:val="00435013"/>
    <w:rsid w:val="005B1418"/>
    <w:rsid w:val="00B50095"/>
    <w:rsid w:val="00C8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3C21"/>
  <w15:chartTrackingRefBased/>
  <w15:docId w15:val="{CE03F69D-5E0D-4A9B-9A44-A83A04F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2020-05-14T11:07:00Z</dcterms:created>
  <dcterms:modified xsi:type="dcterms:W3CDTF">2020-05-15T11:08:00Z</dcterms:modified>
</cp:coreProperties>
</file>