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F9E" w:rsidRPr="00576D3B" w:rsidRDefault="00D20F9E" w:rsidP="00D20F9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Занятие № 4</w:t>
      </w:r>
      <w:r w:rsidRPr="00576D3B">
        <w:rPr>
          <w:rFonts w:ascii="Times New Roman" w:hAnsi="Times New Roman" w:cs="Times New Roman"/>
          <w:b/>
          <w:sz w:val="28"/>
          <w:szCs w:val="28"/>
        </w:rPr>
        <w:t xml:space="preserve">. </w:t>
      </w:r>
    </w:p>
    <w:p w:rsidR="00D20F9E" w:rsidRDefault="00D20F9E" w:rsidP="00D20F9E">
      <w:pPr>
        <w:spacing w:after="0" w:line="360" w:lineRule="auto"/>
        <w:ind w:firstLine="709"/>
        <w:jc w:val="both"/>
        <w:rPr>
          <w:rFonts w:ascii="Times New Roman" w:hAnsi="Times New Roman" w:cs="Times New Roman"/>
          <w:sz w:val="28"/>
          <w:szCs w:val="28"/>
        </w:rPr>
      </w:pPr>
      <w:r w:rsidRPr="00576D3B">
        <w:rPr>
          <w:rFonts w:ascii="Times New Roman" w:hAnsi="Times New Roman" w:cs="Times New Roman"/>
          <w:b/>
          <w:sz w:val="28"/>
          <w:szCs w:val="28"/>
        </w:rPr>
        <w:t>Тема:</w:t>
      </w:r>
      <w:r w:rsidRPr="00576D3B">
        <w:rPr>
          <w:rFonts w:ascii="Times New Roman" w:hAnsi="Times New Roman" w:cs="Times New Roman"/>
          <w:sz w:val="28"/>
          <w:szCs w:val="28"/>
        </w:rPr>
        <w:t xml:space="preserve"> </w:t>
      </w:r>
      <w:r w:rsidRPr="00B7455A">
        <w:rPr>
          <w:rFonts w:ascii="Times New Roman" w:hAnsi="Times New Roman" w:cs="Times New Roman"/>
          <w:sz w:val="28"/>
          <w:szCs w:val="28"/>
        </w:rPr>
        <w:t>«Времена года» фортепианный цикл П.И. Чайковского</w:t>
      </w:r>
    </w:p>
    <w:p w:rsidR="00D20F9E" w:rsidRDefault="00D20F9E" w:rsidP="00D20F9E">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Задачи: </w:t>
      </w:r>
      <w:r w:rsidRPr="00B7455A">
        <w:rPr>
          <w:rFonts w:ascii="Times New Roman" w:hAnsi="Times New Roman" w:cs="Times New Roman"/>
          <w:sz w:val="28"/>
          <w:szCs w:val="28"/>
        </w:rPr>
        <w:t>Познакомить с фортепианным циклом «Времена года» П. Чайковского.</w:t>
      </w:r>
    </w:p>
    <w:p w:rsidR="00D20F9E" w:rsidRDefault="00D20F9E" w:rsidP="00D20F9E">
      <w:pPr>
        <w:spacing w:after="0" w:line="360" w:lineRule="auto"/>
        <w:ind w:firstLine="709"/>
        <w:jc w:val="both"/>
        <w:rPr>
          <w:rFonts w:ascii="Times New Roman" w:hAnsi="Times New Roman" w:cs="Times New Roman"/>
          <w:sz w:val="28"/>
          <w:szCs w:val="28"/>
        </w:rPr>
      </w:pPr>
      <w:r w:rsidRPr="00576D3B">
        <w:rPr>
          <w:rFonts w:ascii="Times New Roman" w:hAnsi="Times New Roman" w:cs="Times New Roman"/>
          <w:b/>
          <w:sz w:val="28"/>
          <w:szCs w:val="28"/>
        </w:rPr>
        <w:t>Содержание:</w:t>
      </w:r>
      <w:r w:rsidRPr="00576D3B">
        <w:rPr>
          <w:rFonts w:ascii="Times New Roman" w:hAnsi="Times New Roman" w:cs="Times New Roman"/>
          <w:sz w:val="28"/>
          <w:szCs w:val="28"/>
        </w:rPr>
        <w:t xml:space="preserve"> </w:t>
      </w:r>
      <w:r w:rsidRPr="00D20F9E">
        <w:rPr>
          <w:rFonts w:ascii="Times New Roman" w:hAnsi="Times New Roman" w:cs="Times New Roman"/>
          <w:sz w:val="28"/>
          <w:szCs w:val="28"/>
        </w:rPr>
        <w:t>Занятие, слушание пьес «Июль. Песня косаря», «Август. Жатва» П. Чайковского, беседа о характере настроений в данных пьесах.</w:t>
      </w:r>
    </w:p>
    <w:p w:rsidR="00D20F9E" w:rsidRPr="00E84386" w:rsidRDefault="00D20F9E" w:rsidP="00D20F9E">
      <w:pPr>
        <w:spacing w:after="0" w:line="360" w:lineRule="auto"/>
        <w:ind w:firstLine="709"/>
        <w:jc w:val="both"/>
      </w:pPr>
      <w:r w:rsidRPr="00425F03">
        <w:rPr>
          <w:rFonts w:ascii="Times New Roman" w:hAnsi="Times New Roman" w:cs="Times New Roman"/>
          <w:b/>
          <w:sz w:val="28"/>
          <w:szCs w:val="28"/>
        </w:rPr>
        <w:t>Музыкальный материал:</w:t>
      </w:r>
      <w:r>
        <w:rPr>
          <w:rFonts w:ascii="Times New Roman" w:hAnsi="Times New Roman" w:cs="Times New Roman"/>
          <w:b/>
          <w:sz w:val="28"/>
          <w:szCs w:val="28"/>
        </w:rPr>
        <w:t xml:space="preserve"> </w:t>
      </w:r>
      <w:r w:rsidRPr="00E84386">
        <w:rPr>
          <w:rFonts w:ascii="Times New Roman" w:hAnsi="Times New Roman" w:cs="Times New Roman"/>
          <w:sz w:val="28"/>
          <w:szCs w:val="28"/>
        </w:rPr>
        <w:t>аудиозаписи</w:t>
      </w:r>
      <w:r>
        <w:rPr>
          <w:rFonts w:ascii="Times New Roman" w:hAnsi="Times New Roman" w:cs="Times New Roman"/>
          <w:sz w:val="28"/>
          <w:szCs w:val="28"/>
        </w:rPr>
        <w:t>.</w:t>
      </w:r>
    </w:p>
    <w:p w:rsidR="00D20F9E" w:rsidRPr="00F37145" w:rsidRDefault="00D20F9E" w:rsidP="00D20F9E">
      <w:pPr>
        <w:spacing w:after="0" w:line="360" w:lineRule="auto"/>
        <w:ind w:firstLine="709"/>
        <w:jc w:val="both"/>
        <w:rPr>
          <w:rFonts w:ascii="Times New Roman" w:hAnsi="Times New Roman" w:cs="Times New Roman"/>
          <w:sz w:val="28"/>
          <w:szCs w:val="28"/>
        </w:rPr>
      </w:pPr>
      <w:r w:rsidRPr="00F37145">
        <w:rPr>
          <w:rFonts w:ascii="Times New Roman" w:hAnsi="Times New Roman" w:cs="Times New Roman"/>
          <w:b/>
          <w:sz w:val="28"/>
          <w:szCs w:val="28"/>
        </w:rPr>
        <w:t xml:space="preserve">Оборудование: </w:t>
      </w:r>
      <w:r>
        <w:rPr>
          <w:rFonts w:ascii="Times New Roman" w:hAnsi="Times New Roman" w:cs="Times New Roman"/>
          <w:sz w:val="28"/>
          <w:szCs w:val="28"/>
        </w:rPr>
        <w:t>музыкальный проигрыватель или</w:t>
      </w:r>
      <w:r w:rsidRPr="00F37145">
        <w:rPr>
          <w:rFonts w:ascii="Times New Roman" w:hAnsi="Times New Roman" w:cs="Times New Roman"/>
          <w:sz w:val="28"/>
          <w:szCs w:val="28"/>
        </w:rPr>
        <w:t xml:space="preserve"> компьютер</w:t>
      </w:r>
      <w:r>
        <w:rPr>
          <w:rFonts w:ascii="Times New Roman" w:hAnsi="Times New Roman" w:cs="Times New Roman"/>
          <w:sz w:val="28"/>
          <w:szCs w:val="28"/>
        </w:rPr>
        <w:t>.</w:t>
      </w:r>
    </w:p>
    <w:p w:rsidR="00D20F9E" w:rsidRPr="00425F03" w:rsidRDefault="00D20F9E" w:rsidP="00D20F9E">
      <w:pPr>
        <w:spacing w:after="0" w:line="360" w:lineRule="auto"/>
        <w:ind w:firstLine="709"/>
        <w:jc w:val="both"/>
        <w:rPr>
          <w:rFonts w:ascii="Times New Roman" w:hAnsi="Times New Roman" w:cs="Times New Roman"/>
          <w:b/>
          <w:sz w:val="28"/>
          <w:szCs w:val="28"/>
        </w:rPr>
      </w:pPr>
      <w:r w:rsidRPr="00425F03">
        <w:rPr>
          <w:rFonts w:ascii="Times New Roman" w:hAnsi="Times New Roman" w:cs="Times New Roman"/>
          <w:b/>
          <w:sz w:val="28"/>
          <w:szCs w:val="28"/>
        </w:rPr>
        <w:t>Ход занятия.</w:t>
      </w:r>
    </w:p>
    <w:p w:rsidR="00DB754C" w:rsidRDefault="00D20F9E" w:rsidP="00DB754C">
      <w:pPr>
        <w:spacing w:after="0" w:line="360" w:lineRule="auto"/>
        <w:ind w:firstLine="709"/>
        <w:jc w:val="both"/>
        <w:rPr>
          <w:rFonts w:ascii="Times New Roman" w:hAnsi="Times New Roman" w:cs="Times New Roman"/>
          <w:sz w:val="28"/>
          <w:szCs w:val="28"/>
        </w:rPr>
      </w:pPr>
      <w:r w:rsidRPr="00DB754C">
        <w:rPr>
          <w:rFonts w:ascii="Times New Roman" w:hAnsi="Times New Roman" w:cs="Times New Roman"/>
          <w:b/>
          <w:sz w:val="28"/>
          <w:szCs w:val="28"/>
        </w:rPr>
        <w:t>Педагог:</w:t>
      </w:r>
      <w:r w:rsidRPr="00DB754C">
        <w:rPr>
          <w:rFonts w:ascii="Times New Roman" w:hAnsi="Times New Roman" w:cs="Times New Roman"/>
          <w:sz w:val="28"/>
          <w:szCs w:val="28"/>
        </w:rPr>
        <w:t xml:space="preserve"> </w:t>
      </w:r>
      <w:r w:rsidR="00DB754C">
        <w:rPr>
          <w:rFonts w:ascii="Times New Roman" w:hAnsi="Times New Roman" w:cs="Times New Roman"/>
          <w:sz w:val="28"/>
          <w:szCs w:val="28"/>
        </w:rPr>
        <w:t>Сегодня мы познакомимся еще с двумя  произведениями Петра Ильича Чайковского из фортепианного цикла «Времена года» - «Июль. Песня косаря».</w:t>
      </w:r>
    </w:p>
    <w:p w:rsidR="00DB754C" w:rsidRPr="00DB754C" w:rsidRDefault="00DB754C" w:rsidP="00DB754C">
      <w:pPr>
        <w:spacing w:after="0" w:line="360" w:lineRule="auto"/>
        <w:ind w:firstLine="709"/>
        <w:jc w:val="both"/>
        <w:rPr>
          <w:rFonts w:ascii="Times New Roman" w:hAnsi="Times New Roman" w:cs="Times New Roman"/>
          <w:sz w:val="28"/>
          <w:szCs w:val="28"/>
        </w:rPr>
      </w:pPr>
      <w:r w:rsidRPr="00DB754C">
        <w:rPr>
          <w:rFonts w:ascii="Times New Roman" w:hAnsi="Times New Roman" w:cs="Times New Roman"/>
          <w:sz w:val="28"/>
          <w:szCs w:val="28"/>
        </w:rPr>
        <w:t>Косари - это мужчины</w:t>
      </w:r>
      <w:r>
        <w:rPr>
          <w:rFonts w:ascii="Times New Roman" w:hAnsi="Times New Roman" w:cs="Times New Roman"/>
          <w:sz w:val="28"/>
          <w:szCs w:val="28"/>
        </w:rPr>
        <w:t xml:space="preserve"> и женщины</w:t>
      </w:r>
      <w:r w:rsidRPr="00DB754C">
        <w:rPr>
          <w:rFonts w:ascii="Times New Roman" w:hAnsi="Times New Roman" w:cs="Times New Roman"/>
          <w:sz w:val="28"/>
          <w:szCs w:val="28"/>
        </w:rPr>
        <w:t>, которые рано-рано утром выходили в поле косить траву. Равномерные взмахи рук и кос, как правило, совпадали с ритмом трудовых песен, которые пели во время работы. Эти песни существовали на Руси с древнейших времен. Пели во время кошения трав дружно, весело. Косьба - также очень популярный в русском искусстве сюжет. Его воспевали многие русские поэты, запечатлевали в красках русские художники. А песен в народе было сложено великое множество. “Песнь косаря” - это сцена из народной деревенской жизни.</w:t>
      </w:r>
    </w:p>
    <w:p w:rsidR="00DB754C" w:rsidRPr="00DB754C" w:rsidRDefault="00DB754C" w:rsidP="00DB754C">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310515</wp:posOffset>
            </wp:positionH>
            <wp:positionV relativeFrom="paragraph">
              <wp:posOffset>42545</wp:posOffset>
            </wp:positionV>
            <wp:extent cx="5276850" cy="3590925"/>
            <wp:effectExtent l="19050" t="0" r="0" b="0"/>
            <wp:wrapNone/>
            <wp:docPr id="1" name="Рисунок 1" descr="Чайковский. Времена года. Июль - Песня косар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айковский. Времена года. Июль - Песня косаря"/>
                    <pic:cNvPicPr>
                      <a:picLocks noChangeAspect="1" noChangeArrowheads="1"/>
                    </pic:cNvPicPr>
                  </pic:nvPicPr>
                  <pic:blipFill>
                    <a:blip r:embed="rId4" cstate="print"/>
                    <a:srcRect/>
                    <a:stretch>
                      <a:fillRect/>
                    </a:stretch>
                  </pic:blipFill>
                  <pic:spPr bwMode="auto">
                    <a:xfrm>
                      <a:off x="0" y="0"/>
                      <a:ext cx="5276850" cy="3590925"/>
                    </a:xfrm>
                    <a:prstGeom prst="rect">
                      <a:avLst/>
                    </a:prstGeom>
                    <a:noFill/>
                    <a:ln w="9525">
                      <a:noFill/>
                      <a:miter lim="800000"/>
                      <a:headEnd/>
                      <a:tailEnd/>
                    </a:ln>
                  </pic:spPr>
                </pic:pic>
              </a:graphicData>
            </a:graphic>
          </wp:anchor>
        </w:drawing>
      </w:r>
    </w:p>
    <w:p w:rsidR="00DB754C" w:rsidRDefault="00DB754C" w:rsidP="00DB754C">
      <w:pPr>
        <w:spacing w:after="0" w:line="360" w:lineRule="auto"/>
        <w:ind w:firstLine="709"/>
        <w:jc w:val="both"/>
        <w:rPr>
          <w:rFonts w:ascii="Times New Roman" w:hAnsi="Times New Roman" w:cs="Times New Roman"/>
          <w:sz w:val="28"/>
          <w:szCs w:val="28"/>
        </w:rPr>
      </w:pPr>
    </w:p>
    <w:p w:rsidR="00DB754C" w:rsidRDefault="00DB754C" w:rsidP="00DB754C">
      <w:pPr>
        <w:spacing w:after="0" w:line="360" w:lineRule="auto"/>
        <w:ind w:firstLine="709"/>
        <w:jc w:val="both"/>
        <w:rPr>
          <w:rFonts w:ascii="Times New Roman" w:hAnsi="Times New Roman" w:cs="Times New Roman"/>
          <w:sz w:val="28"/>
          <w:szCs w:val="28"/>
        </w:rPr>
      </w:pPr>
    </w:p>
    <w:p w:rsidR="00DB754C" w:rsidRDefault="00DB754C" w:rsidP="00DB754C">
      <w:pPr>
        <w:spacing w:after="0" w:line="360" w:lineRule="auto"/>
        <w:ind w:firstLine="709"/>
        <w:jc w:val="both"/>
        <w:rPr>
          <w:rFonts w:ascii="Times New Roman" w:hAnsi="Times New Roman" w:cs="Times New Roman"/>
          <w:sz w:val="28"/>
          <w:szCs w:val="28"/>
        </w:rPr>
      </w:pPr>
    </w:p>
    <w:p w:rsidR="00DB754C" w:rsidRDefault="00DB754C" w:rsidP="00DB754C">
      <w:pPr>
        <w:spacing w:after="0" w:line="360" w:lineRule="auto"/>
        <w:ind w:firstLine="709"/>
        <w:jc w:val="both"/>
        <w:rPr>
          <w:rFonts w:ascii="Times New Roman" w:hAnsi="Times New Roman" w:cs="Times New Roman"/>
          <w:sz w:val="28"/>
          <w:szCs w:val="28"/>
        </w:rPr>
      </w:pPr>
    </w:p>
    <w:p w:rsidR="00DB754C" w:rsidRDefault="00DB754C" w:rsidP="00DB754C">
      <w:pPr>
        <w:spacing w:after="0" w:line="360" w:lineRule="auto"/>
        <w:ind w:firstLine="709"/>
        <w:jc w:val="both"/>
        <w:rPr>
          <w:rFonts w:ascii="Times New Roman" w:hAnsi="Times New Roman" w:cs="Times New Roman"/>
          <w:sz w:val="28"/>
          <w:szCs w:val="28"/>
        </w:rPr>
      </w:pPr>
    </w:p>
    <w:p w:rsidR="00DB754C" w:rsidRDefault="00DB754C" w:rsidP="00DB754C">
      <w:pPr>
        <w:spacing w:after="0" w:line="360" w:lineRule="auto"/>
        <w:ind w:firstLine="709"/>
        <w:jc w:val="both"/>
        <w:rPr>
          <w:rFonts w:ascii="Times New Roman" w:hAnsi="Times New Roman" w:cs="Times New Roman"/>
          <w:sz w:val="28"/>
          <w:szCs w:val="28"/>
        </w:rPr>
      </w:pPr>
    </w:p>
    <w:p w:rsidR="00DB754C" w:rsidRDefault="00DB754C" w:rsidP="00DB754C">
      <w:pPr>
        <w:spacing w:after="0" w:line="360" w:lineRule="auto"/>
        <w:ind w:firstLine="709"/>
        <w:jc w:val="both"/>
        <w:rPr>
          <w:rFonts w:ascii="Times New Roman" w:hAnsi="Times New Roman" w:cs="Times New Roman"/>
          <w:sz w:val="28"/>
          <w:szCs w:val="28"/>
        </w:rPr>
      </w:pPr>
    </w:p>
    <w:p w:rsidR="00DB754C" w:rsidRDefault="00DB754C" w:rsidP="00DB754C">
      <w:pPr>
        <w:spacing w:after="0" w:line="360" w:lineRule="auto"/>
        <w:ind w:firstLine="709"/>
        <w:jc w:val="both"/>
        <w:rPr>
          <w:rFonts w:ascii="Times New Roman" w:hAnsi="Times New Roman" w:cs="Times New Roman"/>
          <w:sz w:val="28"/>
          <w:szCs w:val="28"/>
        </w:rPr>
      </w:pPr>
    </w:p>
    <w:p w:rsidR="00DB754C" w:rsidRDefault="00DB754C" w:rsidP="00DB754C">
      <w:pPr>
        <w:spacing w:after="0" w:line="360" w:lineRule="auto"/>
        <w:ind w:firstLine="709"/>
        <w:jc w:val="both"/>
        <w:rPr>
          <w:rFonts w:ascii="Times New Roman" w:hAnsi="Times New Roman" w:cs="Times New Roman"/>
          <w:sz w:val="28"/>
          <w:szCs w:val="28"/>
        </w:rPr>
      </w:pPr>
    </w:p>
    <w:p w:rsidR="00DB754C" w:rsidRPr="00DB754C" w:rsidRDefault="00DB754C" w:rsidP="00DB754C">
      <w:pPr>
        <w:spacing w:after="0" w:line="360" w:lineRule="auto"/>
        <w:ind w:firstLine="709"/>
        <w:jc w:val="both"/>
        <w:rPr>
          <w:rFonts w:ascii="Times New Roman" w:hAnsi="Times New Roman" w:cs="Times New Roman"/>
          <w:sz w:val="28"/>
          <w:szCs w:val="28"/>
        </w:rPr>
      </w:pPr>
      <w:r w:rsidRPr="00DB754C">
        <w:rPr>
          <w:rFonts w:ascii="Times New Roman" w:hAnsi="Times New Roman" w:cs="Times New Roman"/>
          <w:b/>
          <w:sz w:val="28"/>
          <w:szCs w:val="28"/>
        </w:rPr>
        <w:lastRenderedPageBreak/>
        <w:t>Педагог:</w:t>
      </w:r>
      <w:r>
        <w:rPr>
          <w:rFonts w:ascii="Times New Roman" w:hAnsi="Times New Roman" w:cs="Times New Roman"/>
          <w:sz w:val="28"/>
          <w:szCs w:val="28"/>
        </w:rPr>
        <w:t xml:space="preserve"> </w:t>
      </w:r>
      <w:r w:rsidRPr="00DB754C">
        <w:rPr>
          <w:rFonts w:ascii="Times New Roman" w:hAnsi="Times New Roman" w:cs="Times New Roman"/>
          <w:sz w:val="28"/>
          <w:szCs w:val="28"/>
        </w:rPr>
        <w:t xml:space="preserve">Чайковский любил эту летнюю пору в деревне и в одном из писем писал: "Отчего это? Отчего простой русский пейзаж, отчего прогулка летом в России в деревне по полям, по лесу, вечером по степи, </w:t>
      </w:r>
      <w:proofErr w:type="gramStart"/>
      <w:r w:rsidRPr="00DB754C">
        <w:rPr>
          <w:rFonts w:ascii="Times New Roman" w:hAnsi="Times New Roman" w:cs="Times New Roman"/>
          <w:sz w:val="28"/>
          <w:szCs w:val="28"/>
        </w:rPr>
        <w:t>бывало</w:t>
      </w:r>
      <w:proofErr w:type="gramEnd"/>
      <w:r w:rsidRPr="00DB754C">
        <w:rPr>
          <w:rFonts w:ascii="Times New Roman" w:hAnsi="Times New Roman" w:cs="Times New Roman"/>
          <w:sz w:val="28"/>
          <w:szCs w:val="28"/>
        </w:rPr>
        <w:t xml:space="preserve"> приводили меня в такое состояние, что я ложи</w:t>
      </w:r>
      <w:r>
        <w:rPr>
          <w:rFonts w:ascii="Times New Roman" w:hAnsi="Times New Roman" w:cs="Times New Roman"/>
          <w:sz w:val="28"/>
          <w:szCs w:val="28"/>
        </w:rPr>
        <w:t>лся на землю в каком-то изнемож</w:t>
      </w:r>
      <w:r w:rsidRPr="00DB754C">
        <w:rPr>
          <w:rFonts w:ascii="Times New Roman" w:hAnsi="Times New Roman" w:cs="Times New Roman"/>
          <w:sz w:val="28"/>
          <w:szCs w:val="28"/>
        </w:rPr>
        <w:t>ении от наплыва любви к природе".</w:t>
      </w:r>
    </w:p>
    <w:p w:rsidR="00DB754C" w:rsidRPr="00DB754C" w:rsidRDefault="00DB754C" w:rsidP="00DB754C">
      <w:pPr>
        <w:spacing w:after="0" w:line="360" w:lineRule="auto"/>
        <w:ind w:firstLine="709"/>
        <w:jc w:val="both"/>
        <w:rPr>
          <w:rFonts w:ascii="Times New Roman" w:hAnsi="Times New Roman" w:cs="Times New Roman"/>
          <w:sz w:val="28"/>
          <w:szCs w:val="28"/>
        </w:rPr>
      </w:pPr>
      <w:proofErr w:type="gramStart"/>
      <w:r w:rsidRPr="00DB754C">
        <w:rPr>
          <w:rFonts w:ascii="Times New Roman" w:hAnsi="Times New Roman" w:cs="Times New Roman"/>
          <w:sz w:val="28"/>
          <w:szCs w:val="28"/>
        </w:rPr>
        <w:t>Раззудись</w:t>
      </w:r>
      <w:proofErr w:type="gramEnd"/>
      <w:r w:rsidRPr="00DB754C">
        <w:rPr>
          <w:rFonts w:ascii="Times New Roman" w:hAnsi="Times New Roman" w:cs="Times New Roman"/>
          <w:sz w:val="28"/>
          <w:szCs w:val="28"/>
        </w:rPr>
        <w:t xml:space="preserve"> плечо,</w:t>
      </w:r>
    </w:p>
    <w:p w:rsidR="00DB754C" w:rsidRPr="00DB754C" w:rsidRDefault="00DB754C" w:rsidP="00DB754C">
      <w:pPr>
        <w:spacing w:after="0" w:line="360" w:lineRule="auto"/>
        <w:ind w:firstLine="709"/>
        <w:jc w:val="both"/>
        <w:rPr>
          <w:rFonts w:ascii="Times New Roman" w:hAnsi="Times New Roman" w:cs="Times New Roman"/>
          <w:sz w:val="28"/>
          <w:szCs w:val="28"/>
        </w:rPr>
      </w:pPr>
      <w:r w:rsidRPr="00DB754C">
        <w:rPr>
          <w:rFonts w:ascii="Times New Roman" w:hAnsi="Times New Roman" w:cs="Times New Roman"/>
          <w:sz w:val="28"/>
          <w:szCs w:val="28"/>
        </w:rPr>
        <w:t>Размахнись рука!</w:t>
      </w:r>
    </w:p>
    <w:p w:rsidR="00DB754C" w:rsidRPr="00DB754C" w:rsidRDefault="00DB754C" w:rsidP="00DB754C">
      <w:pPr>
        <w:spacing w:after="0" w:line="360" w:lineRule="auto"/>
        <w:ind w:firstLine="709"/>
        <w:jc w:val="both"/>
        <w:rPr>
          <w:rFonts w:ascii="Times New Roman" w:hAnsi="Times New Roman" w:cs="Times New Roman"/>
          <w:sz w:val="28"/>
          <w:szCs w:val="28"/>
        </w:rPr>
      </w:pPr>
      <w:r w:rsidRPr="00DB754C">
        <w:rPr>
          <w:rFonts w:ascii="Times New Roman" w:hAnsi="Times New Roman" w:cs="Times New Roman"/>
          <w:sz w:val="28"/>
          <w:szCs w:val="28"/>
        </w:rPr>
        <w:t>Ты пахни в лицо</w:t>
      </w:r>
    </w:p>
    <w:p w:rsidR="00DB754C" w:rsidRPr="00DB754C" w:rsidRDefault="00DB754C" w:rsidP="00DB754C">
      <w:pPr>
        <w:spacing w:after="0" w:line="360" w:lineRule="auto"/>
        <w:ind w:firstLine="709"/>
        <w:jc w:val="both"/>
        <w:rPr>
          <w:rFonts w:ascii="Times New Roman" w:hAnsi="Times New Roman" w:cs="Times New Roman"/>
          <w:sz w:val="28"/>
          <w:szCs w:val="28"/>
        </w:rPr>
      </w:pPr>
      <w:r w:rsidRPr="00DB754C">
        <w:rPr>
          <w:rFonts w:ascii="Times New Roman" w:hAnsi="Times New Roman" w:cs="Times New Roman"/>
          <w:sz w:val="28"/>
          <w:szCs w:val="28"/>
        </w:rPr>
        <w:t>Ветер с полудня!</w:t>
      </w:r>
    </w:p>
    <w:p w:rsidR="0013728E" w:rsidRDefault="00DB754C" w:rsidP="00DB754C">
      <w:pPr>
        <w:rPr>
          <w:rFonts w:ascii="Times New Roman" w:hAnsi="Times New Roman" w:cs="Times New Roman"/>
          <w:b/>
          <w:sz w:val="28"/>
          <w:szCs w:val="28"/>
        </w:rPr>
      </w:pPr>
      <w:r>
        <w:rPr>
          <w:rFonts w:ascii="Times New Roman" w:hAnsi="Times New Roman" w:cs="Times New Roman"/>
          <w:b/>
          <w:sz w:val="28"/>
          <w:szCs w:val="28"/>
        </w:rPr>
        <w:t xml:space="preserve">           </w:t>
      </w:r>
      <w:r w:rsidRPr="00DB754C">
        <w:rPr>
          <w:rFonts w:ascii="Times New Roman" w:hAnsi="Times New Roman" w:cs="Times New Roman"/>
          <w:b/>
          <w:sz w:val="28"/>
          <w:szCs w:val="28"/>
        </w:rPr>
        <w:t>А. Кольцов</w:t>
      </w:r>
    </w:p>
    <w:p w:rsidR="00DB754C" w:rsidRDefault="00DB754C" w:rsidP="00DB754C">
      <w:pPr>
        <w:rPr>
          <w:rFonts w:ascii="Times New Roman" w:hAnsi="Times New Roman" w:cs="Times New Roman"/>
          <w:sz w:val="28"/>
          <w:szCs w:val="28"/>
        </w:rPr>
      </w:pPr>
      <w:r>
        <w:rPr>
          <w:rFonts w:ascii="Times New Roman" w:hAnsi="Times New Roman" w:cs="Times New Roman"/>
          <w:b/>
          <w:sz w:val="28"/>
          <w:szCs w:val="28"/>
        </w:rPr>
        <w:t xml:space="preserve">           Педагог: </w:t>
      </w:r>
      <w:r w:rsidRPr="00DB754C">
        <w:rPr>
          <w:rFonts w:ascii="Times New Roman" w:hAnsi="Times New Roman" w:cs="Times New Roman"/>
          <w:sz w:val="28"/>
          <w:szCs w:val="28"/>
        </w:rPr>
        <w:t>Давайте прослушаем эту композицию.</w:t>
      </w:r>
    </w:p>
    <w:p w:rsidR="00DB754C" w:rsidRPr="00140827" w:rsidRDefault="00DB754C" w:rsidP="00DB754C">
      <w:pPr>
        <w:pStyle w:val="c0"/>
        <w:shd w:val="clear" w:color="auto" w:fill="FFFFFF"/>
        <w:spacing w:before="0" w:beforeAutospacing="0" w:after="0" w:afterAutospacing="0" w:line="360" w:lineRule="auto"/>
        <w:ind w:firstLine="709"/>
        <w:jc w:val="both"/>
        <w:rPr>
          <w:rStyle w:val="c12"/>
          <w:b/>
          <w:color w:val="000000"/>
          <w:sz w:val="28"/>
          <w:szCs w:val="28"/>
        </w:rPr>
      </w:pPr>
      <w:r w:rsidRPr="00140827">
        <w:rPr>
          <w:rStyle w:val="c12"/>
          <w:b/>
          <w:color w:val="000000"/>
          <w:sz w:val="28"/>
          <w:szCs w:val="28"/>
        </w:rPr>
        <w:t>Звучит аудиозапись пьесы П.И. Чайковского «</w:t>
      </w:r>
      <w:r>
        <w:rPr>
          <w:b/>
          <w:sz w:val="28"/>
          <w:szCs w:val="28"/>
        </w:rPr>
        <w:t>Июль. Песня косаря</w:t>
      </w:r>
      <w:r w:rsidRPr="00140827">
        <w:rPr>
          <w:b/>
          <w:sz w:val="28"/>
          <w:szCs w:val="28"/>
        </w:rPr>
        <w:t>» из цикла «Времена</w:t>
      </w:r>
      <w:r w:rsidRPr="00140827">
        <w:rPr>
          <w:b/>
          <w:sz w:val="28"/>
          <w:szCs w:val="28"/>
        </w:rPr>
        <w:t xml:space="preserve"> </w:t>
      </w:r>
      <w:r w:rsidRPr="00140827">
        <w:rPr>
          <w:b/>
          <w:sz w:val="28"/>
          <w:szCs w:val="28"/>
        </w:rPr>
        <w:t>года»</w:t>
      </w:r>
      <w:r w:rsidRPr="00140827">
        <w:rPr>
          <w:b/>
          <w:sz w:val="28"/>
          <w:szCs w:val="28"/>
        </w:rPr>
        <w:t xml:space="preserve"> </w:t>
      </w:r>
      <w:hyperlink r:id="rId5" w:history="1">
        <w:r w:rsidRPr="00DB754C">
          <w:rPr>
            <w:rStyle w:val="a5"/>
            <w:b/>
            <w:sz w:val="28"/>
            <w:szCs w:val="28"/>
          </w:rPr>
          <w:t>http://hotplayer.ru/?s=п.и.чайковский.июль%20-%20песнь%20косаря.</w:t>
        </w:r>
      </w:hyperlink>
    </w:p>
    <w:p w:rsidR="00DB754C" w:rsidRPr="00DB754C" w:rsidRDefault="00DB754C" w:rsidP="0060525C">
      <w:pPr>
        <w:spacing w:after="0" w:line="360" w:lineRule="auto"/>
        <w:ind w:firstLine="709"/>
        <w:jc w:val="both"/>
        <w:rPr>
          <w:rFonts w:ascii="Times New Roman" w:hAnsi="Times New Roman" w:cs="Times New Roman"/>
          <w:sz w:val="28"/>
          <w:szCs w:val="28"/>
        </w:rPr>
      </w:pPr>
    </w:p>
    <w:p w:rsidR="00DB754C" w:rsidRDefault="00DB754C" w:rsidP="0060525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Педагог</w:t>
      </w:r>
      <w:r w:rsidRPr="0060525C">
        <w:rPr>
          <w:rFonts w:ascii="Times New Roman" w:hAnsi="Times New Roman" w:cs="Times New Roman"/>
          <w:sz w:val="28"/>
          <w:szCs w:val="28"/>
        </w:rPr>
        <w:t>: Музыка пьесы замечательно создает образ русского человека в труде и общении с природой. В характере музыки ощущается радость жизни и уверенная сила. Гармония строго аккордовая, стройная — это подчеркивает ее мужественный характер. При этом в музыке слышится какая-то простоватость, безусловно, преднамеренная.</w:t>
      </w:r>
      <w:r w:rsidR="0060525C">
        <w:rPr>
          <w:rFonts w:ascii="Times New Roman" w:hAnsi="Times New Roman" w:cs="Times New Roman"/>
          <w:sz w:val="28"/>
          <w:szCs w:val="28"/>
        </w:rPr>
        <w:t xml:space="preserve"> Из </w:t>
      </w:r>
      <w:proofErr w:type="spellStart"/>
      <w:r w:rsidR="0060525C">
        <w:rPr>
          <w:rFonts w:ascii="Times New Roman" w:hAnsi="Times New Roman" w:cs="Times New Roman"/>
          <w:sz w:val="28"/>
          <w:szCs w:val="28"/>
        </w:rPr>
        <w:t>скольки</w:t>
      </w:r>
      <w:proofErr w:type="spellEnd"/>
      <w:r w:rsidR="0060525C">
        <w:rPr>
          <w:rFonts w:ascii="Times New Roman" w:hAnsi="Times New Roman" w:cs="Times New Roman"/>
          <w:sz w:val="28"/>
          <w:szCs w:val="28"/>
        </w:rPr>
        <w:t xml:space="preserve"> частей состоит эта пьеса?</w:t>
      </w:r>
    </w:p>
    <w:p w:rsidR="0060525C" w:rsidRDefault="0060525C" w:rsidP="0060525C">
      <w:pPr>
        <w:spacing w:after="0" w:line="360" w:lineRule="auto"/>
        <w:ind w:firstLine="709"/>
        <w:jc w:val="both"/>
        <w:rPr>
          <w:rFonts w:ascii="Times New Roman" w:hAnsi="Times New Roman" w:cs="Times New Roman"/>
          <w:b/>
          <w:sz w:val="28"/>
          <w:szCs w:val="28"/>
        </w:rPr>
      </w:pPr>
      <w:r w:rsidRPr="0060525C">
        <w:rPr>
          <w:rFonts w:ascii="Times New Roman" w:hAnsi="Times New Roman" w:cs="Times New Roman"/>
          <w:b/>
          <w:sz w:val="28"/>
          <w:szCs w:val="28"/>
        </w:rPr>
        <w:t>Ответы детей.</w:t>
      </w:r>
    </w:p>
    <w:p w:rsidR="0060525C" w:rsidRPr="0060525C" w:rsidRDefault="0060525C" w:rsidP="0060525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Педагог: </w:t>
      </w:r>
      <w:r w:rsidRPr="0060525C">
        <w:rPr>
          <w:rFonts w:ascii="Times New Roman" w:hAnsi="Times New Roman" w:cs="Times New Roman"/>
          <w:sz w:val="28"/>
          <w:szCs w:val="28"/>
        </w:rPr>
        <w:t>Да, у этой пьесы трехчастная форма.</w:t>
      </w:r>
      <w:r>
        <w:rPr>
          <w:rFonts w:ascii="Times New Roman" w:hAnsi="Times New Roman" w:cs="Times New Roman"/>
          <w:sz w:val="28"/>
          <w:szCs w:val="28"/>
        </w:rPr>
        <w:t xml:space="preserve"> </w:t>
      </w:r>
      <w:r w:rsidRPr="0060525C">
        <w:rPr>
          <w:rFonts w:ascii="Times New Roman" w:hAnsi="Times New Roman" w:cs="Times New Roman"/>
          <w:sz w:val="28"/>
          <w:szCs w:val="28"/>
        </w:rPr>
        <w:t xml:space="preserve">Нельзя не заметить, что </w:t>
      </w:r>
      <w:r>
        <w:rPr>
          <w:rFonts w:ascii="Times New Roman" w:hAnsi="Times New Roman" w:cs="Times New Roman"/>
          <w:sz w:val="28"/>
          <w:szCs w:val="28"/>
        </w:rPr>
        <w:t>первую</w:t>
      </w:r>
      <w:r w:rsidRPr="0060525C">
        <w:rPr>
          <w:rFonts w:ascii="Times New Roman" w:hAnsi="Times New Roman" w:cs="Times New Roman"/>
          <w:sz w:val="28"/>
          <w:szCs w:val="28"/>
        </w:rPr>
        <w:t xml:space="preserve"> ча</w:t>
      </w:r>
      <w:r>
        <w:rPr>
          <w:rFonts w:ascii="Times New Roman" w:hAnsi="Times New Roman" w:cs="Times New Roman"/>
          <w:sz w:val="28"/>
          <w:szCs w:val="28"/>
        </w:rPr>
        <w:t>сть</w:t>
      </w:r>
      <w:r w:rsidRPr="0060525C">
        <w:rPr>
          <w:rFonts w:ascii="Times New Roman" w:hAnsi="Times New Roman" w:cs="Times New Roman"/>
          <w:sz w:val="28"/>
          <w:szCs w:val="28"/>
        </w:rPr>
        <w:t xml:space="preserve"> пьесы </w:t>
      </w:r>
      <w:r>
        <w:rPr>
          <w:rFonts w:ascii="Times New Roman" w:hAnsi="Times New Roman" w:cs="Times New Roman"/>
          <w:sz w:val="28"/>
          <w:szCs w:val="28"/>
        </w:rPr>
        <w:t>можно ассоциировать</w:t>
      </w:r>
      <w:r w:rsidRPr="0060525C">
        <w:rPr>
          <w:rFonts w:ascii="Times New Roman" w:hAnsi="Times New Roman" w:cs="Times New Roman"/>
          <w:sz w:val="28"/>
          <w:szCs w:val="28"/>
        </w:rPr>
        <w:t xml:space="preserve"> со звучанием народных инструментов.</w:t>
      </w:r>
      <w:r w:rsidRPr="0060525C">
        <w:rPr>
          <w:rFonts w:ascii="Times New Roman" w:hAnsi="Times New Roman" w:cs="Times New Roman"/>
          <w:sz w:val="28"/>
          <w:szCs w:val="28"/>
        </w:rPr>
        <w:t xml:space="preserve"> </w:t>
      </w:r>
    </w:p>
    <w:p w:rsidR="0060525C" w:rsidRPr="0060525C" w:rsidRDefault="0060525C" w:rsidP="0060525C">
      <w:pPr>
        <w:spacing w:after="0" w:line="360" w:lineRule="auto"/>
        <w:ind w:firstLine="709"/>
        <w:jc w:val="both"/>
        <w:rPr>
          <w:rFonts w:ascii="Times New Roman" w:hAnsi="Times New Roman" w:cs="Times New Roman"/>
          <w:sz w:val="28"/>
          <w:szCs w:val="28"/>
        </w:rPr>
      </w:pPr>
      <w:r w:rsidRPr="0060525C">
        <w:rPr>
          <w:rFonts w:ascii="Times New Roman" w:hAnsi="Times New Roman" w:cs="Times New Roman"/>
          <w:sz w:val="28"/>
          <w:szCs w:val="28"/>
        </w:rPr>
        <w:t xml:space="preserve">В средней части пьесы можно расслышать характерные интонации собственно того дела, которым занимается косарь. В правой руке Чайковский вводит новую мелодию, которая своими короткими интонациями как бы имитирует движения косы. И вот, наконец, песня звучит в полную силу — с размахом и достоинством. Фразы песни (два такта) чередуются со </w:t>
      </w:r>
      <w:r w:rsidRPr="0060525C">
        <w:rPr>
          <w:rFonts w:ascii="Times New Roman" w:hAnsi="Times New Roman" w:cs="Times New Roman"/>
          <w:sz w:val="28"/>
          <w:szCs w:val="28"/>
        </w:rPr>
        <w:lastRenderedPageBreak/>
        <w:t xml:space="preserve">своеобразными инструментальными </w:t>
      </w:r>
      <w:proofErr w:type="spellStart"/>
      <w:r w:rsidRPr="0060525C">
        <w:rPr>
          <w:rFonts w:ascii="Times New Roman" w:hAnsi="Times New Roman" w:cs="Times New Roman"/>
          <w:sz w:val="28"/>
          <w:szCs w:val="28"/>
        </w:rPr>
        <w:t>переборами</w:t>
      </w:r>
      <w:proofErr w:type="gramStart"/>
      <w:r>
        <w:rPr>
          <w:rFonts w:ascii="Times New Roman" w:hAnsi="Times New Roman" w:cs="Times New Roman"/>
          <w:sz w:val="28"/>
          <w:szCs w:val="28"/>
        </w:rPr>
        <w:t>.</w:t>
      </w:r>
      <w:r w:rsidRPr="0060525C">
        <w:rPr>
          <w:rFonts w:ascii="Times New Roman" w:hAnsi="Times New Roman" w:cs="Times New Roman"/>
          <w:sz w:val="28"/>
          <w:szCs w:val="28"/>
        </w:rPr>
        <w:t>И</w:t>
      </w:r>
      <w:proofErr w:type="gramEnd"/>
      <w:r w:rsidRPr="0060525C">
        <w:rPr>
          <w:rFonts w:ascii="Times New Roman" w:hAnsi="Times New Roman" w:cs="Times New Roman"/>
          <w:sz w:val="28"/>
          <w:szCs w:val="28"/>
        </w:rPr>
        <w:t>х</w:t>
      </w:r>
      <w:proofErr w:type="spellEnd"/>
      <w:r w:rsidRPr="0060525C">
        <w:rPr>
          <w:rFonts w:ascii="Times New Roman" w:hAnsi="Times New Roman" w:cs="Times New Roman"/>
          <w:sz w:val="28"/>
          <w:szCs w:val="28"/>
        </w:rPr>
        <w:t xml:space="preserve"> симметричность также сродни русской народной музыке — песням и пляскам.</w:t>
      </w:r>
    </w:p>
    <w:p w:rsidR="0060525C" w:rsidRDefault="0060525C" w:rsidP="0060525C">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120015</wp:posOffset>
            </wp:positionH>
            <wp:positionV relativeFrom="paragraph">
              <wp:posOffset>1200150</wp:posOffset>
            </wp:positionV>
            <wp:extent cx="5940425" cy="3571875"/>
            <wp:effectExtent l="19050" t="0" r="3175" b="0"/>
            <wp:wrapNone/>
            <wp:docPr id="4" name="Рисунок 4" descr="http://s15.radikal.ru/i188/1203/f2/3af9ee67a3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5.radikal.ru/i188/1203/f2/3af9ee67a3b3.jpg"/>
                    <pic:cNvPicPr>
                      <a:picLocks noChangeAspect="1" noChangeArrowheads="1"/>
                    </pic:cNvPicPr>
                  </pic:nvPicPr>
                  <pic:blipFill>
                    <a:blip r:embed="rId6" cstate="print"/>
                    <a:srcRect/>
                    <a:stretch>
                      <a:fillRect/>
                    </a:stretch>
                  </pic:blipFill>
                  <pic:spPr bwMode="auto">
                    <a:xfrm>
                      <a:off x="0" y="0"/>
                      <a:ext cx="5940425" cy="3571875"/>
                    </a:xfrm>
                    <a:prstGeom prst="rect">
                      <a:avLst/>
                    </a:prstGeom>
                    <a:noFill/>
                    <a:ln w="9525">
                      <a:noFill/>
                      <a:miter lim="800000"/>
                      <a:headEnd/>
                      <a:tailEnd/>
                    </a:ln>
                  </pic:spPr>
                </pic:pic>
              </a:graphicData>
            </a:graphic>
          </wp:anchor>
        </w:drawing>
      </w:r>
      <w:r w:rsidRPr="0060525C">
        <w:rPr>
          <w:rFonts w:ascii="Times New Roman" w:hAnsi="Times New Roman" w:cs="Times New Roman"/>
          <w:sz w:val="28"/>
          <w:szCs w:val="28"/>
        </w:rPr>
        <w:t>В конце пьесы песня удаляется, ее звучание затихает; остаются лишь фигурации аккомпанемента, которые к самому концу перемещаются из среднего регистра в верхний, создавая образ дороги, теряющейся вдали, за горизонтом.</w:t>
      </w:r>
    </w:p>
    <w:p w:rsidR="0060525C" w:rsidRDefault="0060525C" w:rsidP="0060525C">
      <w:pPr>
        <w:spacing w:after="0" w:line="360" w:lineRule="auto"/>
        <w:ind w:firstLine="709"/>
        <w:jc w:val="both"/>
        <w:rPr>
          <w:rFonts w:ascii="Times New Roman" w:hAnsi="Times New Roman" w:cs="Times New Roman"/>
          <w:b/>
          <w:sz w:val="28"/>
          <w:szCs w:val="28"/>
        </w:rPr>
      </w:pPr>
    </w:p>
    <w:p w:rsidR="0060525C" w:rsidRDefault="0060525C" w:rsidP="0060525C">
      <w:pPr>
        <w:spacing w:after="0" w:line="360" w:lineRule="auto"/>
        <w:ind w:firstLine="709"/>
        <w:jc w:val="both"/>
        <w:rPr>
          <w:rFonts w:ascii="Times New Roman" w:hAnsi="Times New Roman" w:cs="Times New Roman"/>
          <w:b/>
          <w:sz w:val="28"/>
          <w:szCs w:val="28"/>
        </w:rPr>
      </w:pPr>
    </w:p>
    <w:p w:rsidR="0060525C" w:rsidRDefault="0060525C" w:rsidP="0060525C">
      <w:pPr>
        <w:spacing w:after="0" w:line="360" w:lineRule="auto"/>
        <w:ind w:firstLine="709"/>
        <w:jc w:val="both"/>
        <w:rPr>
          <w:rFonts w:ascii="Times New Roman" w:hAnsi="Times New Roman" w:cs="Times New Roman"/>
          <w:b/>
          <w:sz w:val="28"/>
          <w:szCs w:val="28"/>
        </w:rPr>
      </w:pPr>
    </w:p>
    <w:p w:rsidR="0060525C" w:rsidRDefault="0060525C" w:rsidP="0060525C">
      <w:pPr>
        <w:spacing w:after="0" w:line="360" w:lineRule="auto"/>
        <w:ind w:firstLine="709"/>
        <w:jc w:val="both"/>
        <w:rPr>
          <w:rFonts w:ascii="Times New Roman" w:hAnsi="Times New Roman" w:cs="Times New Roman"/>
          <w:b/>
          <w:sz w:val="28"/>
          <w:szCs w:val="28"/>
        </w:rPr>
      </w:pPr>
    </w:p>
    <w:p w:rsidR="0060525C" w:rsidRDefault="0060525C" w:rsidP="0060525C">
      <w:pPr>
        <w:spacing w:after="0" w:line="360" w:lineRule="auto"/>
        <w:ind w:firstLine="709"/>
        <w:jc w:val="both"/>
        <w:rPr>
          <w:rFonts w:ascii="Times New Roman" w:hAnsi="Times New Roman" w:cs="Times New Roman"/>
          <w:b/>
          <w:sz w:val="28"/>
          <w:szCs w:val="28"/>
        </w:rPr>
      </w:pPr>
    </w:p>
    <w:p w:rsidR="0060525C" w:rsidRDefault="0060525C" w:rsidP="0060525C">
      <w:pPr>
        <w:spacing w:after="0" w:line="360" w:lineRule="auto"/>
        <w:ind w:firstLine="709"/>
        <w:jc w:val="both"/>
        <w:rPr>
          <w:rFonts w:ascii="Times New Roman" w:hAnsi="Times New Roman" w:cs="Times New Roman"/>
          <w:b/>
          <w:sz w:val="28"/>
          <w:szCs w:val="28"/>
        </w:rPr>
      </w:pPr>
    </w:p>
    <w:p w:rsidR="0060525C" w:rsidRDefault="0060525C" w:rsidP="0060525C">
      <w:pPr>
        <w:spacing w:after="0" w:line="360" w:lineRule="auto"/>
        <w:ind w:firstLine="709"/>
        <w:jc w:val="both"/>
        <w:rPr>
          <w:rFonts w:ascii="Times New Roman" w:hAnsi="Times New Roman" w:cs="Times New Roman"/>
          <w:b/>
          <w:sz w:val="28"/>
          <w:szCs w:val="28"/>
        </w:rPr>
      </w:pPr>
    </w:p>
    <w:p w:rsidR="0060525C" w:rsidRDefault="0060525C" w:rsidP="0060525C">
      <w:pPr>
        <w:spacing w:after="0" w:line="360" w:lineRule="auto"/>
        <w:ind w:firstLine="709"/>
        <w:jc w:val="both"/>
        <w:rPr>
          <w:rFonts w:ascii="Times New Roman" w:hAnsi="Times New Roman" w:cs="Times New Roman"/>
          <w:b/>
          <w:sz w:val="28"/>
          <w:szCs w:val="28"/>
        </w:rPr>
      </w:pPr>
    </w:p>
    <w:p w:rsidR="0060525C" w:rsidRDefault="0060525C" w:rsidP="0060525C">
      <w:pPr>
        <w:spacing w:after="0" w:line="360" w:lineRule="auto"/>
        <w:ind w:firstLine="709"/>
        <w:jc w:val="both"/>
        <w:rPr>
          <w:rFonts w:ascii="Times New Roman" w:hAnsi="Times New Roman" w:cs="Times New Roman"/>
          <w:b/>
          <w:sz w:val="28"/>
          <w:szCs w:val="28"/>
        </w:rPr>
      </w:pPr>
    </w:p>
    <w:p w:rsidR="00ED0C63" w:rsidRDefault="00ED0C63" w:rsidP="0060525C">
      <w:pPr>
        <w:spacing w:after="0" w:line="360" w:lineRule="auto"/>
        <w:ind w:firstLine="709"/>
        <w:jc w:val="both"/>
        <w:rPr>
          <w:rFonts w:ascii="Times New Roman" w:hAnsi="Times New Roman" w:cs="Times New Roman"/>
          <w:b/>
          <w:sz w:val="28"/>
          <w:szCs w:val="28"/>
        </w:rPr>
      </w:pPr>
    </w:p>
    <w:p w:rsidR="00ED0C63" w:rsidRPr="00ED0C63" w:rsidRDefault="00ED0C63" w:rsidP="00ED0C63">
      <w:pPr>
        <w:rPr>
          <w:rFonts w:ascii="Times New Roman" w:hAnsi="Times New Roman" w:cs="Times New Roman"/>
          <w:sz w:val="28"/>
          <w:szCs w:val="28"/>
        </w:rPr>
      </w:pPr>
    </w:p>
    <w:p w:rsidR="00ED0C63" w:rsidRDefault="00ED0C63" w:rsidP="00ED0C63">
      <w:pPr>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b/>
          <w:sz w:val="28"/>
          <w:szCs w:val="28"/>
        </w:rPr>
      </w:pPr>
      <w:r w:rsidRPr="00ED0C63">
        <w:rPr>
          <w:rFonts w:ascii="Times New Roman" w:hAnsi="Times New Roman" w:cs="Times New Roman"/>
          <w:b/>
          <w:sz w:val="28"/>
          <w:szCs w:val="28"/>
        </w:rPr>
        <w:t xml:space="preserve">Педагог: </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 xml:space="preserve">Жатва - это сбор с поля созревших хлебов. Жатвенная пора в жизни русского крестьянина - важнейшая пора. Работали в поле семьями, как говорится, от зари до зари. При этом много пели. «Жатва» - это большая народная сцена из крестьянской жизни. В рукописи композитор сделал подзаголовок «Скерцо». И в действительности, «Жатва» - это развернутое скерцо для фортепиано, рисующее яркую картину из быта русского земледельца. В ней оживление, подъем, характерный для большой совместной работы крестьян. В средней части картина яркой народной сцены меняется на лирический деревенский пейзаж, характерный для среднерусской природы, на котором и разворачивается сцена жатвы. В связи с этим музыкальным фрагментом вспоминается высказывание Чайковского: </w:t>
      </w:r>
      <w:r w:rsidRPr="00ED0C63">
        <w:rPr>
          <w:rFonts w:ascii="Times New Roman" w:hAnsi="Times New Roman" w:cs="Times New Roman"/>
          <w:sz w:val="28"/>
          <w:szCs w:val="28"/>
        </w:rPr>
        <w:lastRenderedPageBreak/>
        <w:t xml:space="preserve">«Не могу изобразить, до чего </w:t>
      </w:r>
      <w:proofErr w:type="gramStart"/>
      <w:r w:rsidRPr="00ED0C63">
        <w:rPr>
          <w:rFonts w:ascii="Times New Roman" w:hAnsi="Times New Roman" w:cs="Times New Roman"/>
          <w:sz w:val="28"/>
          <w:szCs w:val="28"/>
        </w:rPr>
        <w:t>обаятельны</w:t>
      </w:r>
      <w:proofErr w:type="gramEnd"/>
      <w:r w:rsidRPr="00ED0C63">
        <w:rPr>
          <w:rFonts w:ascii="Times New Roman" w:hAnsi="Times New Roman" w:cs="Times New Roman"/>
          <w:sz w:val="28"/>
          <w:szCs w:val="28"/>
        </w:rPr>
        <w:t xml:space="preserve"> для меня русская деревня, русский пейзаж...»</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Урожай</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Люди семьями</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roofErr w:type="spellStart"/>
      <w:r w:rsidRPr="00ED0C63">
        <w:rPr>
          <w:rFonts w:ascii="Times New Roman" w:hAnsi="Times New Roman" w:cs="Times New Roman"/>
          <w:sz w:val="28"/>
          <w:szCs w:val="28"/>
        </w:rPr>
        <w:t>Принялися</w:t>
      </w:r>
      <w:proofErr w:type="spellEnd"/>
      <w:r w:rsidRPr="00ED0C63">
        <w:rPr>
          <w:rFonts w:ascii="Times New Roman" w:hAnsi="Times New Roman" w:cs="Times New Roman"/>
          <w:sz w:val="28"/>
          <w:szCs w:val="28"/>
        </w:rPr>
        <w:t xml:space="preserve"> жать,</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Косить под корень</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Рожь высокую!</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В копны частые</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Снопы сложены.</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От возов всю ночь</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roofErr w:type="spellStart"/>
      <w:r w:rsidRPr="00ED0C63">
        <w:rPr>
          <w:rFonts w:ascii="Times New Roman" w:hAnsi="Times New Roman" w:cs="Times New Roman"/>
          <w:sz w:val="28"/>
          <w:szCs w:val="28"/>
        </w:rPr>
        <w:t>Скрыпит</w:t>
      </w:r>
      <w:proofErr w:type="spellEnd"/>
      <w:r w:rsidRPr="00ED0C63">
        <w:rPr>
          <w:rFonts w:ascii="Times New Roman" w:hAnsi="Times New Roman" w:cs="Times New Roman"/>
          <w:sz w:val="28"/>
          <w:szCs w:val="28"/>
        </w:rPr>
        <w:t xml:space="preserve"> музыка.</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 xml:space="preserve">                (А. Кольцов)</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b/>
          <w:sz w:val="28"/>
          <w:szCs w:val="28"/>
        </w:rPr>
        <w:t xml:space="preserve">Педагог: </w:t>
      </w:r>
      <w:r w:rsidRPr="00ED0C63">
        <w:rPr>
          <w:rFonts w:ascii="Times New Roman" w:hAnsi="Times New Roman" w:cs="Times New Roman"/>
          <w:sz w:val="28"/>
          <w:szCs w:val="28"/>
        </w:rPr>
        <w:t xml:space="preserve">После июля </w:t>
      </w:r>
      <w:proofErr w:type="gramStart"/>
      <w:r w:rsidRPr="00ED0C63">
        <w:rPr>
          <w:rFonts w:ascii="Times New Roman" w:hAnsi="Times New Roman" w:cs="Times New Roman"/>
          <w:sz w:val="28"/>
          <w:szCs w:val="28"/>
        </w:rPr>
        <w:t>наступает</w:t>
      </w:r>
      <w:proofErr w:type="gramEnd"/>
      <w:r w:rsidRPr="00ED0C63">
        <w:rPr>
          <w:rFonts w:ascii="Times New Roman" w:hAnsi="Times New Roman" w:cs="Times New Roman"/>
          <w:sz w:val="28"/>
          <w:szCs w:val="28"/>
        </w:rPr>
        <w:t xml:space="preserve"> какой месяц?</w:t>
      </w:r>
    </w:p>
    <w:p w:rsidR="00ED0C63" w:rsidRDefault="00ED0C63" w:rsidP="00ED0C63">
      <w:pPr>
        <w:tabs>
          <w:tab w:val="left" w:pos="2640"/>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Ответ детей: </w:t>
      </w:r>
      <w:r w:rsidRPr="00ED0C63">
        <w:rPr>
          <w:rFonts w:ascii="Times New Roman" w:hAnsi="Times New Roman" w:cs="Times New Roman"/>
          <w:sz w:val="28"/>
          <w:szCs w:val="28"/>
        </w:rPr>
        <w:t>Август.</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Педагог: </w:t>
      </w:r>
      <w:r w:rsidRPr="00ED0C63">
        <w:rPr>
          <w:rFonts w:ascii="Times New Roman" w:hAnsi="Times New Roman" w:cs="Times New Roman"/>
          <w:sz w:val="28"/>
          <w:szCs w:val="28"/>
        </w:rPr>
        <w:t>Верно. У Чайковского второе название к пьесе «Август» стало «Жатва»</w:t>
      </w:r>
      <w:r>
        <w:rPr>
          <w:rFonts w:ascii="Times New Roman" w:hAnsi="Times New Roman" w:cs="Times New Roman"/>
          <w:sz w:val="28"/>
          <w:szCs w:val="28"/>
        </w:rPr>
        <w:t xml:space="preserve">. </w:t>
      </w:r>
      <w:r w:rsidRPr="00ED0C63">
        <w:rPr>
          <w:rFonts w:ascii="Times New Roman" w:hAnsi="Times New Roman" w:cs="Times New Roman"/>
          <w:sz w:val="28"/>
          <w:szCs w:val="28"/>
        </w:rPr>
        <w:t>Жатва - это сбор с поля созревших хлебов. Жатвенная пора в жизни русского крестьянина - важнейшая пора. Работали в поле семьями, как говорится, от зари до зари. При этом много пели. «Жатва» - это большая народная сцена из крестьянской жизни.</w:t>
      </w:r>
    </w:p>
    <w:p w:rsidR="00ED0C63" w:rsidRDefault="00ED0C63" w:rsidP="00ED0C63">
      <w:pPr>
        <w:tabs>
          <w:tab w:val="left" w:pos="2640"/>
        </w:tabs>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0288" behindDoc="1" locked="0" layoutInCell="1" allowOverlap="1">
            <wp:simplePos x="0" y="0"/>
            <wp:positionH relativeFrom="column">
              <wp:posOffset>1301115</wp:posOffset>
            </wp:positionH>
            <wp:positionV relativeFrom="paragraph">
              <wp:posOffset>74929</wp:posOffset>
            </wp:positionV>
            <wp:extent cx="3190875" cy="2333625"/>
            <wp:effectExtent l="19050" t="0" r="9525" b="0"/>
            <wp:wrapNone/>
            <wp:docPr id="12" name="Рисунок 12" descr="Чайковский. Времена года. Август - Жа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Чайковский. Времена года. Август - Жатва"/>
                    <pic:cNvPicPr>
                      <a:picLocks noChangeAspect="1" noChangeArrowheads="1"/>
                    </pic:cNvPicPr>
                  </pic:nvPicPr>
                  <pic:blipFill>
                    <a:blip r:embed="rId7" cstate="print"/>
                    <a:srcRect/>
                    <a:stretch>
                      <a:fillRect/>
                    </a:stretch>
                  </pic:blipFill>
                  <pic:spPr bwMode="auto">
                    <a:xfrm>
                      <a:off x="0" y="0"/>
                      <a:ext cx="3190875" cy="2333625"/>
                    </a:xfrm>
                    <a:prstGeom prst="rect">
                      <a:avLst/>
                    </a:prstGeom>
                    <a:noFill/>
                    <a:ln w="9525">
                      <a:noFill/>
                      <a:miter lim="800000"/>
                      <a:headEnd/>
                      <a:tailEnd/>
                    </a:ln>
                  </pic:spPr>
                </pic:pic>
              </a:graphicData>
            </a:graphic>
          </wp:anchor>
        </w:drawing>
      </w:r>
    </w:p>
    <w:p w:rsid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Педагог: Прослушайте стихотворение А. Майков</w:t>
      </w:r>
      <w:r w:rsidRPr="00ED0C63">
        <w:rPr>
          <w:rFonts w:ascii="Times New Roman" w:hAnsi="Times New Roman" w:cs="Times New Roman"/>
          <w:sz w:val="28"/>
          <w:szCs w:val="28"/>
        </w:rPr>
        <w:t xml:space="preserve"> «Сенокос» </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Пахнет сеном над лугами...</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В песне душу веселя,</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Бабы с граблями рядами</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Ходят, сено шевеля.</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Там — сухое убирают;</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Мужички его кругом</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На воз вилами кидают...</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Воз растет, растет, как дом.</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 xml:space="preserve">В </w:t>
      </w:r>
      <w:proofErr w:type="spellStart"/>
      <w:r w:rsidRPr="00ED0C63">
        <w:rPr>
          <w:rFonts w:ascii="Times New Roman" w:hAnsi="Times New Roman" w:cs="Times New Roman"/>
          <w:sz w:val="28"/>
          <w:szCs w:val="28"/>
        </w:rPr>
        <w:t>ожиданьи</w:t>
      </w:r>
      <w:proofErr w:type="spellEnd"/>
      <w:r w:rsidRPr="00ED0C63">
        <w:rPr>
          <w:rFonts w:ascii="Times New Roman" w:hAnsi="Times New Roman" w:cs="Times New Roman"/>
          <w:sz w:val="28"/>
          <w:szCs w:val="28"/>
        </w:rPr>
        <w:t xml:space="preserve"> конь убогий</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Точно вкопанный стоит...</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Уши врозь, дугою ноги</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И как будто стоя спит...</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Только жучка удалая</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В рыхлом сене, как в волнах,</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t>То</w:t>
      </w:r>
      <w:r w:rsidR="00C7452D">
        <w:rPr>
          <w:rFonts w:ascii="Times New Roman" w:hAnsi="Times New Roman" w:cs="Times New Roman"/>
          <w:sz w:val="28"/>
          <w:szCs w:val="28"/>
        </w:rPr>
        <w:t>,</w:t>
      </w:r>
      <w:r w:rsidRPr="00ED0C63">
        <w:rPr>
          <w:rFonts w:ascii="Times New Roman" w:hAnsi="Times New Roman" w:cs="Times New Roman"/>
          <w:sz w:val="28"/>
          <w:szCs w:val="28"/>
        </w:rPr>
        <w:t xml:space="preserve"> взлетая, то ныряя,</w:t>
      </w:r>
    </w:p>
    <w:p w:rsidR="00C7452D" w:rsidRPr="00C7452D" w:rsidRDefault="00ED0C63" w:rsidP="00C7452D">
      <w:pPr>
        <w:tabs>
          <w:tab w:val="left" w:pos="2640"/>
        </w:tabs>
        <w:spacing w:after="0" w:line="360" w:lineRule="auto"/>
        <w:ind w:firstLine="709"/>
        <w:jc w:val="both"/>
        <w:rPr>
          <w:rFonts w:ascii="Times New Roman" w:hAnsi="Times New Roman" w:cs="Times New Roman"/>
          <w:sz w:val="28"/>
          <w:szCs w:val="28"/>
          <w:lang w:val="en-US"/>
        </w:rPr>
      </w:pPr>
      <w:r w:rsidRPr="00ED0C63">
        <w:rPr>
          <w:rFonts w:ascii="Times New Roman" w:hAnsi="Times New Roman" w:cs="Times New Roman"/>
          <w:sz w:val="28"/>
          <w:szCs w:val="28"/>
        </w:rPr>
        <w:t>Скачет, лая впопыхах.</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C7452D" w:rsidRDefault="00ED0C63" w:rsidP="00ED0C63">
      <w:pPr>
        <w:tabs>
          <w:tab w:val="left" w:pos="2640"/>
        </w:tabs>
        <w:spacing w:after="0" w:line="360" w:lineRule="auto"/>
        <w:ind w:firstLine="709"/>
        <w:jc w:val="both"/>
        <w:rPr>
          <w:rFonts w:ascii="Times New Roman" w:hAnsi="Times New Roman" w:cs="Times New Roman"/>
          <w:sz w:val="28"/>
          <w:szCs w:val="28"/>
        </w:rPr>
      </w:pPr>
      <w:r w:rsidRPr="00C7452D">
        <w:rPr>
          <w:rFonts w:ascii="Times New Roman" w:hAnsi="Times New Roman" w:cs="Times New Roman"/>
          <w:b/>
          <w:sz w:val="28"/>
          <w:szCs w:val="28"/>
        </w:rPr>
        <w:t xml:space="preserve"> </w:t>
      </w:r>
      <w:r w:rsidR="00C7452D" w:rsidRPr="00C7452D">
        <w:rPr>
          <w:rFonts w:ascii="Times New Roman" w:hAnsi="Times New Roman" w:cs="Times New Roman"/>
          <w:b/>
          <w:sz w:val="28"/>
          <w:szCs w:val="28"/>
        </w:rPr>
        <w:t xml:space="preserve">Педагог: </w:t>
      </w:r>
      <w:r w:rsidR="00C7452D" w:rsidRPr="00C7452D">
        <w:rPr>
          <w:rFonts w:ascii="Times New Roman" w:hAnsi="Times New Roman" w:cs="Times New Roman"/>
          <w:sz w:val="28"/>
          <w:szCs w:val="28"/>
        </w:rPr>
        <w:t>Предлагаю прослушать данную пьесу.</w:t>
      </w:r>
    </w:p>
    <w:p w:rsidR="00ED0C63" w:rsidRPr="00C7452D" w:rsidRDefault="00C7452D" w:rsidP="00ED0C63">
      <w:pPr>
        <w:tabs>
          <w:tab w:val="left" w:pos="2640"/>
        </w:tabs>
        <w:spacing w:after="0" w:line="360" w:lineRule="auto"/>
        <w:ind w:firstLine="709"/>
        <w:jc w:val="both"/>
        <w:rPr>
          <w:rStyle w:val="a5"/>
          <w:rFonts w:ascii="Times New Roman" w:hAnsi="Times New Roman" w:cs="Times New Roman"/>
          <w:b/>
          <w:sz w:val="28"/>
          <w:szCs w:val="28"/>
        </w:rPr>
      </w:pPr>
      <w:r w:rsidRPr="00C7452D">
        <w:rPr>
          <w:rFonts w:ascii="Times New Roman" w:hAnsi="Times New Roman" w:cs="Times New Roman"/>
          <w:b/>
          <w:sz w:val="28"/>
          <w:szCs w:val="28"/>
        </w:rPr>
        <w:t>Звучит аудиозапись пьесы П.И. Чайковского «</w:t>
      </w:r>
      <w:r>
        <w:rPr>
          <w:rFonts w:ascii="Times New Roman" w:hAnsi="Times New Roman" w:cs="Times New Roman"/>
          <w:b/>
          <w:sz w:val="28"/>
          <w:szCs w:val="28"/>
        </w:rPr>
        <w:t>Август</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 xml:space="preserve"> Жатва»</w:t>
      </w:r>
      <w:r w:rsidRPr="00C7452D">
        <w:rPr>
          <w:rFonts w:ascii="Times New Roman" w:hAnsi="Times New Roman" w:cs="Times New Roman"/>
          <w:b/>
          <w:sz w:val="28"/>
          <w:szCs w:val="28"/>
        </w:rPr>
        <w:t xml:space="preserve"> из цикла «Времена года»</w:t>
      </w:r>
      <w:r>
        <w:rPr>
          <w:rFonts w:ascii="Times New Roman" w:hAnsi="Times New Roman" w:cs="Times New Roman"/>
          <w:b/>
          <w:sz w:val="28"/>
          <w:szCs w:val="28"/>
        </w:rPr>
        <w:t xml:space="preserve"> </w:t>
      </w: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HYPERLINK "4я%20неделя%20мая.docx" </w:instrText>
      </w:r>
      <w:r>
        <w:rPr>
          <w:rFonts w:ascii="Times New Roman" w:hAnsi="Times New Roman" w:cs="Times New Roman"/>
          <w:b/>
          <w:sz w:val="28"/>
          <w:szCs w:val="28"/>
        </w:rPr>
      </w:r>
      <w:r>
        <w:rPr>
          <w:rFonts w:ascii="Times New Roman" w:hAnsi="Times New Roman" w:cs="Times New Roman"/>
          <w:b/>
          <w:sz w:val="28"/>
          <w:szCs w:val="28"/>
        </w:rPr>
        <w:fldChar w:fldCharType="separate"/>
      </w:r>
      <w:r w:rsidRPr="00C7452D">
        <w:rPr>
          <w:rStyle w:val="a5"/>
          <w:rFonts w:ascii="Times New Roman" w:hAnsi="Times New Roman" w:cs="Times New Roman"/>
          <w:b/>
          <w:sz w:val="28"/>
          <w:szCs w:val="28"/>
        </w:rPr>
        <w:t>http://hotplayer.ru/?s=чайковский%20времена%20года%20август%20жатва</w:t>
      </w:r>
    </w:p>
    <w:p w:rsidR="00C7452D" w:rsidRDefault="00C7452D" w:rsidP="00ED0C63">
      <w:pPr>
        <w:tabs>
          <w:tab w:val="left" w:pos="2640"/>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fldChar w:fldCharType="end"/>
      </w:r>
    </w:p>
    <w:p w:rsidR="00803F2F" w:rsidRDefault="00C7452D" w:rsidP="00ED0C63">
      <w:pPr>
        <w:tabs>
          <w:tab w:val="left" w:pos="2640"/>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Педагог: </w:t>
      </w:r>
      <w:r w:rsidR="00ED0C63" w:rsidRPr="00ED0C63">
        <w:rPr>
          <w:rFonts w:ascii="Times New Roman" w:hAnsi="Times New Roman" w:cs="Times New Roman"/>
          <w:sz w:val="28"/>
          <w:szCs w:val="28"/>
        </w:rPr>
        <w:t>Прислушаемся внимательнее к тому, о чем повествует пьеса.</w:t>
      </w:r>
      <w:r w:rsidR="00803F2F">
        <w:rPr>
          <w:rFonts w:ascii="Times New Roman" w:hAnsi="Times New Roman" w:cs="Times New Roman"/>
          <w:sz w:val="28"/>
          <w:szCs w:val="28"/>
        </w:rPr>
        <w:t xml:space="preserve"> Что вы можете сказать о характере этой пьесы? Какую картину она изображает?</w:t>
      </w:r>
    </w:p>
    <w:p w:rsidR="00803F2F" w:rsidRPr="00803F2F" w:rsidRDefault="00803F2F" w:rsidP="00ED0C63">
      <w:pPr>
        <w:tabs>
          <w:tab w:val="left" w:pos="2640"/>
        </w:tabs>
        <w:spacing w:after="0" w:line="360" w:lineRule="auto"/>
        <w:ind w:firstLine="709"/>
        <w:jc w:val="both"/>
        <w:rPr>
          <w:rFonts w:ascii="Times New Roman" w:hAnsi="Times New Roman" w:cs="Times New Roman"/>
          <w:b/>
          <w:sz w:val="28"/>
          <w:szCs w:val="28"/>
        </w:rPr>
      </w:pPr>
      <w:r w:rsidRPr="00803F2F">
        <w:rPr>
          <w:rFonts w:ascii="Times New Roman" w:hAnsi="Times New Roman" w:cs="Times New Roman"/>
          <w:b/>
          <w:sz w:val="28"/>
          <w:szCs w:val="28"/>
        </w:rPr>
        <w:lastRenderedPageBreak/>
        <w:t>Ответы детей.</w:t>
      </w: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r w:rsidRPr="00803F2F">
        <w:rPr>
          <w:rFonts w:ascii="Times New Roman" w:hAnsi="Times New Roman" w:cs="Times New Roman"/>
          <w:b/>
          <w:sz w:val="28"/>
          <w:szCs w:val="28"/>
        </w:rPr>
        <w:t>Педагог:</w:t>
      </w:r>
      <w:r w:rsidR="00ED0C63" w:rsidRPr="00ED0C63">
        <w:rPr>
          <w:rFonts w:ascii="Times New Roman" w:hAnsi="Times New Roman" w:cs="Times New Roman"/>
          <w:sz w:val="28"/>
          <w:szCs w:val="28"/>
        </w:rPr>
        <w:t xml:space="preserve"> Удивительным образом Чайковский</w:t>
      </w:r>
      <w:r w:rsidR="00ED0C63">
        <w:rPr>
          <w:rFonts w:ascii="Times New Roman" w:hAnsi="Times New Roman" w:cs="Times New Roman"/>
          <w:sz w:val="28"/>
          <w:szCs w:val="28"/>
        </w:rPr>
        <w:t xml:space="preserve"> выражает</w:t>
      </w:r>
      <w:r w:rsidR="00ED0C63" w:rsidRPr="00ED0C63">
        <w:rPr>
          <w:rFonts w:ascii="Times New Roman" w:hAnsi="Times New Roman" w:cs="Times New Roman"/>
          <w:sz w:val="28"/>
          <w:szCs w:val="28"/>
        </w:rPr>
        <w:t xml:space="preserve"> большей частью </w:t>
      </w:r>
      <w:r w:rsidR="00C7452D">
        <w:rPr>
          <w:rFonts w:ascii="Times New Roman" w:hAnsi="Times New Roman" w:cs="Times New Roman"/>
          <w:sz w:val="28"/>
          <w:szCs w:val="28"/>
        </w:rPr>
        <w:t>свое</w:t>
      </w:r>
      <w:r w:rsidR="00ED0C63" w:rsidRPr="00ED0C63">
        <w:rPr>
          <w:rFonts w:ascii="Times New Roman" w:hAnsi="Times New Roman" w:cs="Times New Roman"/>
          <w:sz w:val="28"/>
          <w:szCs w:val="28"/>
        </w:rPr>
        <w:t xml:space="preserve"> настроение, душевное переживание, в данном случае очень точно передал именно движение, характерное для этого вида работы: мотив начинается со слабой доли, что может ассоциироваться с захватом левой рукой копны колосьев; на сильной доле так и слышится свист острого серпа, срезающего эту копну. </w:t>
      </w: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1312" behindDoc="1" locked="0" layoutInCell="1" allowOverlap="1">
            <wp:simplePos x="0" y="0"/>
            <wp:positionH relativeFrom="column">
              <wp:posOffset>310515</wp:posOffset>
            </wp:positionH>
            <wp:positionV relativeFrom="paragraph">
              <wp:posOffset>-3810</wp:posOffset>
            </wp:positionV>
            <wp:extent cx="5940425" cy="3810000"/>
            <wp:effectExtent l="19050" t="0" r="3175" b="0"/>
            <wp:wrapNone/>
            <wp:docPr id="21" name="Рисунок 21" descr="http://www.russinitalia.it/foto/cartoline/CS%202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russinitalia.it/foto/cartoline/CS%202991.jpg"/>
                    <pic:cNvPicPr>
                      <a:picLocks noChangeAspect="1" noChangeArrowheads="1"/>
                    </pic:cNvPicPr>
                  </pic:nvPicPr>
                  <pic:blipFill>
                    <a:blip r:embed="rId8" cstate="print"/>
                    <a:srcRect/>
                    <a:stretch>
                      <a:fillRect/>
                    </a:stretch>
                  </pic:blipFill>
                  <pic:spPr bwMode="auto">
                    <a:xfrm>
                      <a:off x="0" y="0"/>
                      <a:ext cx="5940425" cy="3810000"/>
                    </a:xfrm>
                    <a:prstGeom prst="rect">
                      <a:avLst/>
                    </a:prstGeom>
                    <a:noFill/>
                    <a:ln w="9525">
                      <a:noFill/>
                      <a:miter lim="800000"/>
                      <a:headEnd/>
                      <a:tailEnd/>
                    </a:ln>
                  </pic:spPr>
                </pic:pic>
              </a:graphicData>
            </a:graphic>
          </wp:anchor>
        </w:drawing>
      </w: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803F2F" w:rsidRPr="00803F2F" w:rsidRDefault="00803F2F" w:rsidP="00ED0C63">
      <w:pPr>
        <w:tabs>
          <w:tab w:val="left" w:pos="2640"/>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Педагог: </w:t>
      </w:r>
      <w:r w:rsidRPr="00803F2F">
        <w:rPr>
          <w:rFonts w:ascii="Times New Roman" w:hAnsi="Times New Roman" w:cs="Times New Roman"/>
          <w:sz w:val="28"/>
          <w:szCs w:val="28"/>
        </w:rPr>
        <w:t xml:space="preserve">Из </w:t>
      </w:r>
      <w:proofErr w:type="spellStart"/>
      <w:r w:rsidRPr="00803F2F">
        <w:rPr>
          <w:rFonts w:ascii="Times New Roman" w:hAnsi="Times New Roman" w:cs="Times New Roman"/>
          <w:sz w:val="28"/>
          <w:szCs w:val="28"/>
        </w:rPr>
        <w:t>скольки</w:t>
      </w:r>
      <w:proofErr w:type="spellEnd"/>
      <w:r w:rsidRPr="00803F2F">
        <w:rPr>
          <w:rFonts w:ascii="Times New Roman" w:hAnsi="Times New Roman" w:cs="Times New Roman"/>
          <w:sz w:val="28"/>
          <w:szCs w:val="28"/>
        </w:rPr>
        <w:t xml:space="preserve"> частей состоит пьеса?</w:t>
      </w:r>
      <w:r>
        <w:rPr>
          <w:rFonts w:ascii="Times New Roman" w:hAnsi="Times New Roman" w:cs="Times New Roman"/>
          <w:sz w:val="28"/>
          <w:szCs w:val="28"/>
        </w:rPr>
        <w:t xml:space="preserve"> Как можно описать каждую из них.</w:t>
      </w:r>
    </w:p>
    <w:p w:rsidR="00803F2F" w:rsidRPr="00803F2F" w:rsidRDefault="00803F2F" w:rsidP="00ED0C63">
      <w:pPr>
        <w:tabs>
          <w:tab w:val="left" w:pos="2640"/>
        </w:tabs>
        <w:spacing w:after="0" w:line="360" w:lineRule="auto"/>
        <w:ind w:firstLine="709"/>
        <w:jc w:val="both"/>
        <w:rPr>
          <w:rFonts w:ascii="Times New Roman" w:hAnsi="Times New Roman" w:cs="Times New Roman"/>
          <w:b/>
          <w:sz w:val="28"/>
          <w:szCs w:val="28"/>
        </w:rPr>
      </w:pPr>
      <w:r w:rsidRPr="00803F2F">
        <w:rPr>
          <w:rFonts w:ascii="Times New Roman" w:hAnsi="Times New Roman" w:cs="Times New Roman"/>
          <w:b/>
          <w:sz w:val="28"/>
          <w:szCs w:val="28"/>
        </w:rPr>
        <w:t>Ответы детей.</w:t>
      </w:r>
    </w:p>
    <w:p w:rsidR="00ED0C63" w:rsidRDefault="00803F2F" w:rsidP="00ED0C63">
      <w:pPr>
        <w:tabs>
          <w:tab w:val="left" w:pos="2640"/>
        </w:tabs>
        <w:spacing w:after="0" w:line="360" w:lineRule="auto"/>
        <w:ind w:firstLine="709"/>
        <w:jc w:val="both"/>
        <w:rPr>
          <w:rFonts w:ascii="Times New Roman" w:hAnsi="Times New Roman" w:cs="Times New Roman"/>
          <w:sz w:val="28"/>
          <w:szCs w:val="28"/>
        </w:rPr>
      </w:pPr>
      <w:r w:rsidRPr="00803F2F">
        <w:rPr>
          <w:rFonts w:ascii="Times New Roman" w:hAnsi="Times New Roman" w:cs="Times New Roman"/>
          <w:b/>
          <w:sz w:val="28"/>
          <w:szCs w:val="28"/>
        </w:rPr>
        <w:t>Педагог:</w:t>
      </w:r>
      <w:r>
        <w:rPr>
          <w:rFonts w:ascii="Times New Roman" w:hAnsi="Times New Roman" w:cs="Times New Roman"/>
          <w:sz w:val="28"/>
          <w:szCs w:val="28"/>
        </w:rPr>
        <w:t xml:space="preserve"> Р</w:t>
      </w:r>
      <w:r w:rsidR="00ED0C63" w:rsidRPr="00ED0C63">
        <w:rPr>
          <w:rFonts w:ascii="Times New Roman" w:hAnsi="Times New Roman" w:cs="Times New Roman"/>
          <w:sz w:val="28"/>
          <w:szCs w:val="28"/>
        </w:rPr>
        <w:t xml:space="preserve">итмическая и мелодическая фигура господствует во всей первой части пьесы. Конечно, если не знать, что пьеса называется «Жатва», то фантазия слушателя может пойти по совершенно иному пути, но, коль скоро именно такое музыкальное выражение композитор придал пьесе с этим названием, мы вправе искать подтверждение этого в самой музыке. </w:t>
      </w: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r w:rsidRPr="00ED0C63">
        <w:rPr>
          <w:rFonts w:ascii="Times New Roman" w:hAnsi="Times New Roman" w:cs="Times New Roman"/>
          <w:sz w:val="28"/>
          <w:szCs w:val="28"/>
        </w:rPr>
        <w:lastRenderedPageBreak/>
        <w:t>Средняя часть пьесы контрастирует с крайними, так сказать, по всем статьям: стремительное движение сменяется спокойным состоянием</w:t>
      </w:r>
      <w:r w:rsidR="00803F2F">
        <w:rPr>
          <w:rFonts w:ascii="Times New Roman" w:hAnsi="Times New Roman" w:cs="Times New Roman"/>
          <w:sz w:val="28"/>
          <w:szCs w:val="28"/>
        </w:rPr>
        <w:t xml:space="preserve">. </w:t>
      </w:r>
      <w:r w:rsidRPr="00ED0C63">
        <w:rPr>
          <w:rFonts w:ascii="Times New Roman" w:hAnsi="Times New Roman" w:cs="Times New Roman"/>
          <w:sz w:val="28"/>
          <w:szCs w:val="28"/>
        </w:rPr>
        <w:t>Ощущение покоя создается плавным течением мелодии</w:t>
      </w:r>
      <w:r w:rsidR="00803F2F">
        <w:rPr>
          <w:rFonts w:ascii="Times New Roman" w:hAnsi="Times New Roman" w:cs="Times New Roman"/>
          <w:sz w:val="28"/>
          <w:szCs w:val="28"/>
        </w:rPr>
        <w:t>, мы как будто слышим</w:t>
      </w:r>
      <w:r w:rsidRPr="00ED0C63">
        <w:rPr>
          <w:rFonts w:ascii="Times New Roman" w:hAnsi="Times New Roman" w:cs="Times New Roman"/>
          <w:sz w:val="28"/>
          <w:szCs w:val="28"/>
        </w:rPr>
        <w:t xml:space="preserve"> выразительный диалог мужского и женского персонажей.</w:t>
      </w:r>
    </w:p>
    <w:p w:rsidR="00ED0C63" w:rsidRDefault="00803F2F" w:rsidP="00ED0C63">
      <w:pPr>
        <w:tabs>
          <w:tab w:val="left" w:pos="2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Заключительная часть - в</w:t>
      </w:r>
      <w:r w:rsidRPr="00803F2F">
        <w:rPr>
          <w:rFonts w:ascii="Times New Roman" w:hAnsi="Times New Roman" w:cs="Times New Roman"/>
          <w:sz w:val="28"/>
          <w:szCs w:val="28"/>
        </w:rPr>
        <w:t>озвращени</w:t>
      </w:r>
      <w:r>
        <w:rPr>
          <w:rFonts w:ascii="Times New Roman" w:hAnsi="Times New Roman" w:cs="Times New Roman"/>
          <w:sz w:val="28"/>
          <w:szCs w:val="28"/>
        </w:rPr>
        <w:t>е первоначального мелодического, все более и более затухающего</w:t>
      </w:r>
      <w:r w:rsidRPr="00803F2F">
        <w:rPr>
          <w:rFonts w:ascii="Times New Roman" w:hAnsi="Times New Roman" w:cs="Times New Roman"/>
          <w:sz w:val="28"/>
          <w:szCs w:val="28"/>
        </w:rPr>
        <w:t xml:space="preserve"> — пунктирного элемента в основной мелодии средней части: так Чайковский привлекает внимание к довольно глубоко скрытому, но, безусловно, имеющемуся родству мелодий этих частей.</w:t>
      </w:r>
    </w:p>
    <w:p w:rsidR="00803F2F" w:rsidRDefault="00803F2F" w:rsidP="00ED0C63">
      <w:pPr>
        <w:tabs>
          <w:tab w:val="left" w:pos="2640"/>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Итоги занятия.</w:t>
      </w:r>
    </w:p>
    <w:p w:rsidR="00803F2F" w:rsidRDefault="00803F2F" w:rsidP="00803F2F">
      <w:pPr>
        <w:spacing w:after="0" w:line="360" w:lineRule="auto"/>
        <w:ind w:firstLine="709"/>
        <w:jc w:val="both"/>
        <w:rPr>
          <w:rFonts w:ascii="Times New Roman" w:hAnsi="Times New Roman" w:cs="Times New Roman"/>
          <w:sz w:val="28"/>
          <w:szCs w:val="28"/>
        </w:rPr>
      </w:pPr>
      <w:r w:rsidRPr="00803F2F">
        <w:rPr>
          <w:rFonts w:ascii="Times New Roman" w:hAnsi="Times New Roman" w:cs="Times New Roman"/>
          <w:b/>
          <w:sz w:val="28"/>
          <w:szCs w:val="28"/>
        </w:rPr>
        <w:t xml:space="preserve">Педагог: </w:t>
      </w:r>
      <w:r w:rsidRPr="00803F2F">
        <w:rPr>
          <w:rFonts w:ascii="Times New Roman" w:hAnsi="Times New Roman" w:cs="Times New Roman"/>
          <w:sz w:val="28"/>
          <w:szCs w:val="28"/>
        </w:rPr>
        <w:t>Как называется фортепианный цикл, который мы с вами прослушали?</w:t>
      </w:r>
      <w:r>
        <w:rPr>
          <w:rFonts w:ascii="Times New Roman" w:hAnsi="Times New Roman" w:cs="Times New Roman"/>
          <w:sz w:val="28"/>
          <w:szCs w:val="28"/>
        </w:rPr>
        <w:t xml:space="preserve"> Кто написал эту музыку? Перечислите названия пьес, с которыми мы познакомились. Какая из пьес вам больше всего понравилась? Чем она вам запомнилась?</w:t>
      </w:r>
    </w:p>
    <w:p w:rsidR="00803F2F" w:rsidRPr="0082544E" w:rsidRDefault="00803F2F" w:rsidP="00803F2F">
      <w:pPr>
        <w:spacing w:after="0" w:line="360" w:lineRule="auto"/>
        <w:ind w:firstLine="709"/>
        <w:jc w:val="both"/>
        <w:rPr>
          <w:rFonts w:ascii="Times New Roman" w:hAnsi="Times New Roman" w:cs="Times New Roman"/>
          <w:sz w:val="28"/>
          <w:szCs w:val="28"/>
        </w:rPr>
      </w:pPr>
      <w:r w:rsidRPr="00803F2F">
        <w:rPr>
          <w:rFonts w:ascii="Times New Roman" w:hAnsi="Times New Roman" w:cs="Times New Roman"/>
          <w:sz w:val="28"/>
          <w:szCs w:val="28"/>
        </w:rPr>
        <w:t xml:space="preserve"> </w:t>
      </w:r>
      <w:r w:rsidRPr="0082544E">
        <w:rPr>
          <w:rFonts w:ascii="Times New Roman" w:hAnsi="Times New Roman" w:cs="Times New Roman"/>
          <w:sz w:val="28"/>
          <w:szCs w:val="28"/>
        </w:rPr>
        <w:t xml:space="preserve">- А теперь вам задание. </w:t>
      </w:r>
      <w:r>
        <w:rPr>
          <w:rFonts w:ascii="Times New Roman" w:hAnsi="Times New Roman" w:cs="Times New Roman"/>
          <w:sz w:val="28"/>
          <w:szCs w:val="28"/>
        </w:rPr>
        <w:t>Н</w:t>
      </w:r>
      <w:r w:rsidRPr="0082544E">
        <w:rPr>
          <w:rFonts w:ascii="Times New Roman" w:hAnsi="Times New Roman" w:cs="Times New Roman"/>
          <w:sz w:val="28"/>
          <w:szCs w:val="28"/>
        </w:rPr>
        <w:t xml:space="preserve">арисуйте ту музыку, которая вам больше всего понравилась и запомнилась. </w:t>
      </w:r>
      <w:r>
        <w:rPr>
          <w:rFonts w:ascii="Times New Roman" w:hAnsi="Times New Roman" w:cs="Times New Roman"/>
          <w:sz w:val="28"/>
          <w:szCs w:val="28"/>
        </w:rPr>
        <w:t>Вы мне покаже</w:t>
      </w:r>
      <w:r w:rsidRPr="0082544E">
        <w:rPr>
          <w:rFonts w:ascii="Times New Roman" w:hAnsi="Times New Roman" w:cs="Times New Roman"/>
          <w:sz w:val="28"/>
          <w:szCs w:val="28"/>
        </w:rPr>
        <w:t>те</w:t>
      </w:r>
      <w:r>
        <w:rPr>
          <w:rFonts w:ascii="Times New Roman" w:hAnsi="Times New Roman" w:cs="Times New Roman"/>
          <w:sz w:val="28"/>
          <w:szCs w:val="28"/>
        </w:rPr>
        <w:t xml:space="preserve"> свои работы</w:t>
      </w:r>
      <w:r w:rsidRPr="0082544E">
        <w:rPr>
          <w:rFonts w:ascii="Times New Roman" w:hAnsi="Times New Roman" w:cs="Times New Roman"/>
          <w:sz w:val="28"/>
          <w:szCs w:val="28"/>
        </w:rPr>
        <w:t xml:space="preserve">, </w:t>
      </w:r>
      <w:r>
        <w:rPr>
          <w:rFonts w:ascii="Times New Roman" w:hAnsi="Times New Roman" w:cs="Times New Roman"/>
          <w:sz w:val="28"/>
          <w:szCs w:val="28"/>
        </w:rPr>
        <w:t xml:space="preserve">а </w:t>
      </w:r>
      <w:r w:rsidRPr="0082544E">
        <w:rPr>
          <w:rFonts w:ascii="Times New Roman" w:hAnsi="Times New Roman" w:cs="Times New Roman"/>
          <w:sz w:val="28"/>
          <w:szCs w:val="28"/>
        </w:rPr>
        <w:t>я постараюсь отгадать, какую пьесу П. И. Чайковского вы нарисовали. Договорились?</w:t>
      </w:r>
      <w:r>
        <w:rPr>
          <w:rFonts w:ascii="Times New Roman" w:hAnsi="Times New Roman" w:cs="Times New Roman"/>
          <w:sz w:val="28"/>
          <w:szCs w:val="28"/>
        </w:rPr>
        <w:t xml:space="preserve"> Все ваши работы будут оформлены в проект «Рисуем музыку». </w:t>
      </w:r>
    </w:p>
    <w:p w:rsidR="00803F2F" w:rsidRPr="0082544E" w:rsidRDefault="00803F2F" w:rsidP="00803F2F">
      <w:pPr>
        <w:spacing w:after="0" w:line="360" w:lineRule="auto"/>
        <w:ind w:firstLine="709"/>
        <w:jc w:val="both"/>
        <w:rPr>
          <w:rFonts w:ascii="Times New Roman" w:hAnsi="Times New Roman" w:cs="Times New Roman"/>
          <w:sz w:val="28"/>
          <w:szCs w:val="28"/>
        </w:rPr>
      </w:pPr>
      <w:r w:rsidRPr="0082544E">
        <w:rPr>
          <w:rFonts w:ascii="Times New Roman" w:hAnsi="Times New Roman" w:cs="Times New Roman"/>
          <w:sz w:val="28"/>
          <w:szCs w:val="28"/>
        </w:rPr>
        <w:t>На этом наша беседа о творчестве великого русского композитора закончена</w:t>
      </w:r>
      <w:r>
        <w:rPr>
          <w:rFonts w:ascii="Times New Roman" w:hAnsi="Times New Roman" w:cs="Times New Roman"/>
          <w:sz w:val="28"/>
          <w:szCs w:val="28"/>
        </w:rPr>
        <w:t>. До новых встреч!</w:t>
      </w:r>
    </w:p>
    <w:p w:rsidR="00803F2F" w:rsidRPr="00803F2F" w:rsidRDefault="00803F2F"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p w:rsidR="00ED0C63" w:rsidRPr="00ED0C63" w:rsidRDefault="00ED0C63" w:rsidP="00ED0C63">
      <w:pPr>
        <w:tabs>
          <w:tab w:val="left" w:pos="2640"/>
        </w:tabs>
        <w:spacing w:after="0" w:line="360" w:lineRule="auto"/>
        <w:ind w:firstLine="709"/>
        <w:jc w:val="both"/>
        <w:rPr>
          <w:rFonts w:ascii="Times New Roman" w:hAnsi="Times New Roman" w:cs="Times New Roman"/>
          <w:sz w:val="28"/>
          <w:szCs w:val="28"/>
        </w:rPr>
      </w:pPr>
    </w:p>
    <w:sectPr w:rsidR="00ED0C63" w:rsidRPr="00ED0C63" w:rsidSect="001372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0F9E"/>
    <w:rsid w:val="0013728E"/>
    <w:rsid w:val="0060525C"/>
    <w:rsid w:val="00803F2F"/>
    <w:rsid w:val="00A24534"/>
    <w:rsid w:val="00C7452D"/>
    <w:rsid w:val="00D20F9E"/>
    <w:rsid w:val="00DB754C"/>
    <w:rsid w:val="00ED0C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F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75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754C"/>
    <w:rPr>
      <w:rFonts w:ascii="Tahoma" w:hAnsi="Tahoma" w:cs="Tahoma"/>
      <w:sz w:val="16"/>
      <w:szCs w:val="16"/>
    </w:rPr>
  </w:style>
  <w:style w:type="paragraph" w:customStyle="1" w:styleId="c0">
    <w:name w:val="c0"/>
    <w:basedOn w:val="a"/>
    <w:rsid w:val="00DB7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B754C"/>
  </w:style>
  <w:style w:type="character" w:styleId="a5">
    <w:name w:val="Hyperlink"/>
    <w:basedOn w:val="a0"/>
    <w:uiPriority w:val="99"/>
    <w:unhideWhenUsed/>
    <w:rsid w:val="00DB754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1429551">
      <w:bodyDiv w:val="1"/>
      <w:marLeft w:val="0"/>
      <w:marRight w:val="0"/>
      <w:marTop w:val="0"/>
      <w:marBottom w:val="0"/>
      <w:divBdr>
        <w:top w:val="none" w:sz="0" w:space="0" w:color="auto"/>
        <w:left w:val="none" w:sz="0" w:space="0" w:color="auto"/>
        <w:bottom w:val="none" w:sz="0" w:space="0" w:color="auto"/>
        <w:right w:val="none" w:sz="0" w:space="0" w:color="auto"/>
      </w:divBdr>
    </w:div>
    <w:div w:id="1617058356">
      <w:bodyDiv w:val="1"/>
      <w:marLeft w:val="0"/>
      <w:marRight w:val="0"/>
      <w:marTop w:val="0"/>
      <w:marBottom w:val="0"/>
      <w:divBdr>
        <w:top w:val="none" w:sz="0" w:space="0" w:color="auto"/>
        <w:left w:val="none" w:sz="0" w:space="0" w:color="auto"/>
        <w:bottom w:val="none" w:sz="0" w:space="0" w:color="auto"/>
        <w:right w:val="none" w:sz="0" w:space="0" w:color="auto"/>
      </w:divBdr>
    </w:div>
    <w:div w:id="192414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hotplayer.ru/?s=&#1087;.&#1080;.&#1095;&#1072;&#1081;&#1082;&#1086;&#1074;&#1089;&#1082;&#1080;&#1081;.&#1080;&#1102;&#1083;&#1100;%20-%20&#1087;&#1077;&#1089;&#1085;&#1100;%20&#1082;&#1086;&#1089;&#1072;&#1088;&#1103;."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7</Pages>
  <Words>1064</Words>
  <Characters>6066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2020-05-12T15:34:00Z</dcterms:created>
  <dcterms:modified xsi:type="dcterms:W3CDTF">2020-05-12T16:44:00Z</dcterms:modified>
</cp:coreProperties>
</file>