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29" w:rsidRPr="00576D3B" w:rsidRDefault="006F3029" w:rsidP="006F30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3</w:t>
      </w:r>
      <w:r w:rsidRPr="00576D3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F3029" w:rsidRDefault="006F3029" w:rsidP="006F3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Тема: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Pr="00F32EB0">
        <w:rPr>
          <w:rFonts w:ascii="Times New Roman" w:hAnsi="Times New Roman" w:cs="Times New Roman"/>
          <w:sz w:val="28"/>
          <w:szCs w:val="28"/>
        </w:rPr>
        <w:t>Знакомство с этюдным циклом Ф. Листа</w:t>
      </w:r>
    </w:p>
    <w:p w:rsidR="006F3029" w:rsidRDefault="006F3029" w:rsidP="006F3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Pr="006F3029">
        <w:rPr>
          <w:rFonts w:ascii="Times New Roman" w:hAnsi="Times New Roman" w:cs="Times New Roman"/>
          <w:sz w:val="28"/>
          <w:szCs w:val="28"/>
        </w:rPr>
        <w:t>Познакомить со вторым циклом этюдов «Вечерние гармонии сюита №11».</w:t>
      </w:r>
    </w:p>
    <w:p w:rsidR="006F3029" w:rsidRPr="00BB48BE" w:rsidRDefault="006F3029" w:rsidP="006F30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76D3B">
        <w:rPr>
          <w:b/>
          <w:sz w:val="28"/>
          <w:szCs w:val="28"/>
        </w:rPr>
        <w:t>Содержание:</w:t>
      </w:r>
      <w:r w:rsidRPr="00576D3B">
        <w:rPr>
          <w:sz w:val="28"/>
          <w:szCs w:val="28"/>
        </w:rPr>
        <w:t xml:space="preserve"> </w:t>
      </w:r>
      <w:r w:rsidRPr="006F3029">
        <w:rPr>
          <w:sz w:val="28"/>
          <w:szCs w:val="28"/>
        </w:rPr>
        <w:t>Занятие, слушание, разбор второго цикла «Вечерние гармонии сюита №11» Ф. Листа.</w:t>
      </w:r>
    </w:p>
    <w:p w:rsidR="006F3029" w:rsidRPr="00824581" w:rsidRDefault="006F3029" w:rsidP="006F3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F03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D4F">
        <w:rPr>
          <w:rFonts w:ascii="Times New Roman" w:hAnsi="Times New Roman" w:cs="Times New Roman"/>
          <w:sz w:val="28"/>
          <w:szCs w:val="28"/>
        </w:rPr>
        <w:t>виде</w:t>
      </w:r>
      <w:r w:rsidRPr="00824581">
        <w:rPr>
          <w:rFonts w:ascii="Times New Roman" w:hAnsi="Times New Roman" w:cs="Times New Roman"/>
          <w:sz w:val="28"/>
          <w:szCs w:val="28"/>
        </w:rPr>
        <w:t>озапись.</w:t>
      </w:r>
    </w:p>
    <w:p w:rsidR="006F3029" w:rsidRPr="00F37145" w:rsidRDefault="006F3029" w:rsidP="006F3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4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музыкальный проигрыватель или</w:t>
      </w:r>
      <w:r w:rsidRPr="00F37145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D4F" w:rsidRDefault="005C0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C0D4F" w:rsidRDefault="006F3029" w:rsidP="005C0D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029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5C0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D4F" w:rsidRPr="005C0D4F">
        <w:rPr>
          <w:rFonts w:ascii="Times New Roman" w:hAnsi="Times New Roman" w:cs="Times New Roman"/>
          <w:sz w:val="28"/>
          <w:szCs w:val="28"/>
        </w:rPr>
        <w:t>Этюд № 11 «Вечерние гармонии»</w:t>
      </w:r>
      <w:r w:rsidR="005C0D4F">
        <w:rPr>
          <w:rFonts w:ascii="Times New Roman" w:hAnsi="Times New Roman" w:cs="Times New Roman"/>
          <w:sz w:val="28"/>
          <w:szCs w:val="28"/>
        </w:rPr>
        <w:t xml:space="preserve"> из цикла </w:t>
      </w:r>
      <w:proofErr w:type="spellStart"/>
      <w:r w:rsidR="005C0D4F">
        <w:rPr>
          <w:rFonts w:ascii="Times New Roman" w:hAnsi="Times New Roman" w:cs="Times New Roman"/>
          <w:sz w:val="28"/>
          <w:szCs w:val="28"/>
        </w:rPr>
        <w:t>Ференца</w:t>
      </w:r>
      <w:proofErr w:type="spellEnd"/>
      <w:r w:rsidR="005C0D4F">
        <w:rPr>
          <w:rFonts w:ascii="Times New Roman" w:hAnsi="Times New Roman" w:cs="Times New Roman"/>
          <w:sz w:val="28"/>
          <w:szCs w:val="28"/>
        </w:rPr>
        <w:t xml:space="preserve"> Листа</w:t>
      </w:r>
      <w:r w:rsidR="005C0D4F" w:rsidRPr="005C0D4F">
        <w:rPr>
          <w:rFonts w:ascii="Times New Roman" w:hAnsi="Times New Roman" w:cs="Times New Roman"/>
          <w:sz w:val="28"/>
          <w:szCs w:val="28"/>
        </w:rPr>
        <w:t xml:space="preserve"> представляет собой карти</w:t>
      </w:r>
      <w:r w:rsidR="005C0D4F">
        <w:rPr>
          <w:rFonts w:ascii="Times New Roman" w:hAnsi="Times New Roman" w:cs="Times New Roman"/>
          <w:sz w:val="28"/>
          <w:szCs w:val="28"/>
        </w:rPr>
        <w:t>ну закатного пейзажа.</w:t>
      </w:r>
    </w:p>
    <w:p w:rsidR="005C0D4F" w:rsidRDefault="005C0D4F" w:rsidP="005C0D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48225" cy="3114675"/>
            <wp:effectExtent l="19050" t="0" r="9525" b="0"/>
            <wp:docPr id="1" name="Рисунок 1" descr="https://s019.radikal.ru/i613/1303/01/c2ea93912f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19.radikal.ru/i613/1303/01/c2ea93912f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872" cy="3118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Гармония вечера</w:t>
      </w:r>
    </w:p>
    <w:p w:rsid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Шарль </w:t>
      </w:r>
      <w:proofErr w:type="spellStart"/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вечер. Все цветущие растенья,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дым кадил, роняют аромат;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звуком звук по воздуху летят;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Печальный вальс и томное круженье!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дым кадил, струится аромат;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стонет скрипка, как душа в мученье;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Печальный вальс и томное круженье!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небеса, как алтари, горят.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стонет сумрак, как душа в мученье,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Испившая</w:t>
      </w:r>
      <w:proofErr w:type="gramEnd"/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сует смертельный яд;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небеса, как алтари, горят.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Светило дня зардело на мгновенье.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Земных сует испив смертельный яд,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Минувшего душа сбирает звенья.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Светило дня зардело на мгновенье.</w:t>
      </w:r>
    </w:p>
    <w:p w:rsidR="005C0D4F" w:rsidRPr="005C0D4F" w:rsidRDefault="005C0D4F" w:rsidP="005C0D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4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потир, мечты о ней блестят…</w:t>
      </w:r>
    </w:p>
    <w:p w:rsidR="005C0D4F" w:rsidRDefault="005C0D4F" w:rsidP="005C0D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 видеозаписи Ф.Лист «Этюд № 11</w:t>
      </w:r>
      <w:r w:rsidRPr="00781B9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Вечерние гармонии</w:t>
      </w:r>
      <w:r w:rsidRPr="00781B9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0D4F" w:rsidRDefault="005C0D4F" w:rsidP="005C0D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C0D4F">
          <w:rPr>
            <w:rStyle w:val="a7"/>
            <w:rFonts w:ascii="Times New Roman" w:hAnsi="Times New Roman" w:cs="Times New Roman"/>
            <w:sz w:val="28"/>
            <w:szCs w:val="28"/>
          </w:rPr>
          <w:t>https://youtu.be/Y-K4NNZIDFk</w:t>
        </w:r>
      </w:hyperlink>
    </w:p>
    <w:p w:rsidR="002B6D75" w:rsidRPr="002B6D75" w:rsidRDefault="002B6D75" w:rsidP="005C0D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D75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2B6D75" w:rsidRDefault="002B6D75" w:rsidP="002B6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D75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58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этюдным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циклом</w:t>
      </w:r>
      <w:proofErr w:type="gramEnd"/>
      <w:r w:rsidRPr="00824581">
        <w:rPr>
          <w:rFonts w:ascii="Times New Roman" w:hAnsi="Times New Roman" w:cs="Times New Roman"/>
          <w:sz w:val="28"/>
          <w:szCs w:val="28"/>
        </w:rPr>
        <w:t xml:space="preserve"> какого венгерского композитора мы сегодня познакомили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24581">
        <w:rPr>
          <w:rFonts w:ascii="Times New Roman" w:hAnsi="Times New Roman" w:cs="Times New Roman"/>
          <w:sz w:val="28"/>
          <w:szCs w:val="28"/>
        </w:rPr>
        <w:t>ь?</w:t>
      </w:r>
      <w:r>
        <w:rPr>
          <w:rFonts w:ascii="Times New Roman" w:hAnsi="Times New Roman" w:cs="Times New Roman"/>
          <w:sz w:val="28"/>
          <w:szCs w:val="28"/>
        </w:rPr>
        <w:t xml:space="preserve"> Что такое этюд? Что такое сюита</w:t>
      </w:r>
      <w:r w:rsidR="00505415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Какие этюды из этого цикла вы запомнили?</w:t>
      </w:r>
      <w:r w:rsidRPr="002B6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(«Видение» сюита № 6, «Героика» сюита № 7, «Дикая охота» сюита №8, «Видение» сюита № 9, «</w:t>
      </w:r>
      <w:r w:rsidR="00505415">
        <w:rPr>
          <w:rFonts w:ascii="Times New Roman" w:hAnsi="Times New Roman" w:cs="Times New Roman"/>
          <w:sz w:val="28"/>
          <w:szCs w:val="28"/>
        </w:rPr>
        <w:t>Вечерние</w:t>
      </w:r>
      <w:r>
        <w:rPr>
          <w:rFonts w:ascii="Times New Roman" w:hAnsi="Times New Roman" w:cs="Times New Roman"/>
          <w:sz w:val="28"/>
          <w:szCs w:val="28"/>
        </w:rPr>
        <w:t xml:space="preserve"> гармонии» Сюита № №11). Какой этюд вам понравился больше всех? Какую картину вы представляете, прослушивая эту композицию? Спасибо за занятие и участие!</w:t>
      </w:r>
    </w:p>
    <w:p w:rsidR="002B6D75" w:rsidRDefault="002B6D75" w:rsidP="002B6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D75" w:rsidRPr="002B6D75" w:rsidRDefault="002B6D75" w:rsidP="005C0D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B6D75" w:rsidRPr="002B6D75" w:rsidSect="0067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029"/>
    <w:rsid w:val="002B6D75"/>
    <w:rsid w:val="00505415"/>
    <w:rsid w:val="005C0D4F"/>
    <w:rsid w:val="006726AA"/>
    <w:rsid w:val="006F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29"/>
  </w:style>
  <w:style w:type="paragraph" w:styleId="1">
    <w:name w:val="heading 1"/>
    <w:basedOn w:val="a"/>
    <w:link w:val="10"/>
    <w:uiPriority w:val="9"/>
    <w:qFormat/>
    <w:rsid w:val="005C0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unhideWhenUsed/>
    <w:rsid w:val="006F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6F3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D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0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urbo-authorname">
    <w:name w:val="turbo-author__name"/>
    <w:basedOn w:val="a0"/>
    <w:rsid w:val="005C0D4F"/>
  </w:style>
  <w:style w:type="paragraph" w:customStyle="1" w:styleId="paragraph">
    <w:name w:val="paragraph"/>
    <w:basedOn w:val="a"/>
    <w:rsid w:val="005C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C0D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663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544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674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Y-K4NNZIDF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2020-05-11T14:31:00Z</dcterms:created>
  <dcterms:modified xsi:type="dcterms:W3CDTF">2020-05-11T15:08:00Z</dcterms:modified>
</cp:coreProperties>
</file>