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64" w:rsidRPr="00576D3B" w:rsidRDefault="008C0E64" w:rsidP="008C0E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</w:t>
      </w:r>
      <w:r w:rsidRPr="00576D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C0E64" w:rsidRDefault="008C0E64" w:rsidP="008C0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8C0E64">
        <w:rPr>
          <w:rFonts w:ascii="Times New Roman" w:hAnsi="Times New Roman" w:cs="Times New Roman"/>
          <w:sz w:val="28"/>
          <w:szCs w:val="28"/>
        </w:rPr>
        <w:t>Детский альбом П.И. Чайковского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0E64" w:rsidRDefault="008C0E64" w:rsidP="008C0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8C0E64">
        <w:rPr>
          <w:rFonts w:ascii="Times New Roman" w:hAnsi="Times New Roman" w:cs="Times New Roman"/>
          <w:sz w:val="28"/>
          <w:szCs w:val="28"/>
        </w:rPr>
        <w:t xml:space="preserve">Познакомить с детским альбомом П.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8C0E64">
        <w:rPr>
          <w:rFonts w:ascii="Times New Roman" w:hAnsi="Times New Roman" w:cs="Times New Roman"/>
          <w:sz w:val="28"/>
          <w:szCs w:val="28"/>
        </w:rPr>
        <w:t>Чайковского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0E64" w:rsidRDefault="008C0E64" w:rsidP="008C0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8C0E64">
        <w:rPr>
          <w:rFonts w:ascii="Times New Roman" w:hAnsi="Times New Roman" w:cs="Times New Roman"/>
          <w:sz w:val="28"/>
          <w:szCs w:val="28"/>
        </w:rPr>
        <w:t>Слушание пьес из «Детского альбома» П. Чайковского: «Утренняя молитва», «Зимнее утро», «Игра в лошадки», «Мама», «Марш деревянных солдатиков», «Болезнь куклы», «Вальс», «Новая кукла», «Мазурка», беседа о характере настроений в данных пьесах.</w:t>
      </w:r>
    </w:p>
    <w:p w:rsidR="008C0E64" w:rsidRDefault="008C0E64" w:rsidP="008C0E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 w:rsidRPr="008C0E64">
        <w:rPr>
          <w:rFonts w:ascii="Times New Roman" w:hAnsi="Times New Roman" w:cs="Times New Roman"/>
          <w:sz w:val="28"/>
          <w:szCs w:val="28"/>
        </w:rPr>
        <w:t xml:space="preserve"> аудиозаписи</w:t>
      </w:r>
      <w:r w:rsidR="00601DE4">
        <w:rPr>
          <w:rFonts w:ascii="Times New Roman" w:hAnsi="Times New Roman" w:cs="Times New Roman"/>
          <w:sz w:val="28"/>
          <w:szCs w:val="28"/>
        </w:rPr>
        <w:t>.</w:t>
      </w:r>
    </w:p>
    <w:p w:rsidR="008C0E64" w:rsidRPr="00F37145" w:rsidRDefault="008C0E64" w:rsidP="008C0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601DE4">
        <w:rPr>
          <w:rFonts w:ascii="Times New Roman" w:hAnsi="Times New Roman" w:cs="Times New Roman"/>
          <w:sz w:val="28"/>
          <w:szCs w:val="28"/>
        </w:rPr>
        <w:t>, куклы.</w:t>
      </w:r>
    </w:p>
    <w:p w:rsidR="008C0E64" w:rsidRPr="00425F03" w:rsidRDefault="008C0E64" w:rsidP="008C0E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С</w:t>
      </w:r>
      <w:r w:rsidRPr="0082544E">
        <w:rPr>
          <w:rFonts w:ascii="Times New Roman" w:hAnsi="Times New Roman" w:cs="Times New Roman"/>
          <w:sz w:val="28"/>
          <w:szCs w:val="28"/>
        </w:rPr>
        <w:t>егодня наша беседа будет посвящена одному очень великому человеку с интересной профессией. Вы встретитесь с его удивительной, волшебной музыкой и попытаетесь сами воплотить и передать музыкальные образы его произведений. Посмотрите на портрет, про кого я говорю?</w:t>
      </w:r>
    </w:p>
    <w:p w:rsidR="0082544E" w:rsidRPr="0082544E" w:rsidRDefault="00262F2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называют композитора Петра Ильича</w:t>
      </w:r>
      <w:r w:rsidR="0082544E" w:rsidRPr="0082544E">
        <w:rPr>
          <w:rFonts w:ascii="Times New Roman" w:hAnsi="Times New Roman" w:cs="Times New Roman"/>
          <w:sz w:val="28"/>
          <w:szCs w:val="28"/>
        </w:rPr>
        <w:t xml:space="preserve"> Чайковского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1263016</wp:posOffset>
            </wp:positionH>
            <wp:positionV relativeFrom="paragraph">
              <wp:posOffset>116840</wp:posOffset>
            </wp:positionV>
            <wp:extent cx="3238500" cy="4419600"/>
            <wp:effectExtent l="19050" t="0" r="0" b="0"/>
            <wp:wrapNone/>
            <wp:docPr id="1" name="Рисунок 1" descr="https://avatars.mds.yandex.net/get-zen_doc/209388/pub_5c27b8d35d92d200abad8091_5c27bd07b5233900aa44a9b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09388/pub_5c27b8d35d92d200abad8091_5c27bd07b5233900aa44a9b7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Pr="00262F22" w:rsidRDefault="00262F2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F22">
        <w:rPr>
          <w:rFonts w:ascii="Times New Roman" w:hAnsi="Times New Roman" w:cs="Times New Roman"/>
          <w:b/>
          <w:sz w:val="28"/>
          <w:szCs w:val="28"/>
        </w:rPr>
        <w:lastRenderedPageBreak/>
        <w:t>Педагог:</w:t>
      </w:r>
      <w:r w:rsidR="0082544E" w:rsidRPr="00262F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44E" w:rsidRPr="00262F22">
        <w:rPr>
          <w:rFonts w:ascii="Times New Roman" w:hAnsi="Times New Roman" w:cs="Times New Roman"/>
          <w:sz w:val="28"/>
          <w:szCs w:val="28"/>
        </w:rPr>
        <w:t>А кто же он по профессии?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F22">
        <w:rPr>
          <w:rFonts w:ascii="Times New Roman" w:hAnsi="Times New Roman" w:cs="Times New Roman"/>
          <w:b/>
          <w:sz w:val="28"/>
          <w:szCs w:val="28"/>
        </w:rPr>
        <w:t>Дети.</w:t>
      </w:r>
      <w:r w:rsidRPr="0082544E">
        <w:rPr>
          <w:rFonts w:ascii="Times New Roman" w:hAnsi="Times New Roman" w:cs="Times New Roman"/>
          <w:sz w:val="28"/>
          <w:szCs w:val="28"/>
        </w:rPr>
        <w:t xml:space="preserve"> Композитор.</w:t>
      </w:r>
    </w:p>
    <w:p w:rsidR="0082544E" w:rsidRPr="0082544E" w:rsidRDefault="00262F2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F22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82544E" w:rsidRPr="0082544E">
        <w:rPr>
          <w:rFonts w:ascii="Times New Roman" w:hAnsi="Times New Roman" w:cs="Times New Roman"/>
          <w:sz w:val="28"/>
          <w:szCs w:val="28"/>
        </w:rPr>
        <w:t xml:space="preserve"> Правильно!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Ребята, а что вы знаете о П. И. Чайковском? Ведь вам уже приходилось слушать его произведения.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Дети рассказывают о композиторе все, что знают.</w:t>
      </w:r>
    </w:p>
    <w:p w:rsidR="0082544E" w:rsidRDefault="00262F2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F22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82544E" w:rsidRPr="0082544E">
        <w:rPr>
          <w:rFonts w:ascii="Times New Roman" w:hAnsi="Times New Roman" w:cs="Times New Roman"/>
          <w:sz w:val="28"/>
          <w:szCs w:val="28"/>
        </w:rPr>
        <w:t xml:space="preserve"> Да, ребята, вы прекрасно знаете, что П. И. Чайковский является великим русским композитором, его музыку знают во всем мире и взрослые, и дети. Вам также уже знакомы некоторые музыкальные пьесы из его «Детского альбома».</w:t>
      </w:r>
    </w:p>
    <w:p w:rsidR="00262F22" w:rsidRDefault="00262F2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71975" cy="5343525"/>
            <wp:effectExtent l="19050" t="0" r="9525" b="0"/>
            <wp:docPr id="4" name="Рисунок 4" descr="https://mmedia.ozone.ru/multimedia/101941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media.ozone.ru/multimedia/10194117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378" cy="534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F22" w:rsidRDefault="00262F2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Default="00262F2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F22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 xml:space="preserve">Вот вы, ребята, уже знаете, что в «Детский альбом» помещены интересные музыкальные картинки для детей. А написал П. И. </w:t>
      </w:r>
      <w:r w:rsidR="0082544E" w:rsidRPr="0082544E">
        <w:rPr>
          <w:rFonts w:ascii="Times New Roman" w:hAnsi="Times New Roman" w:cs="Times New Roman"/>
          <w:sz w:val="28"/>
          <w:szCs w:val="28"/>
        </w:rPr>
        <w:lastRenderedPageBreak/>
        <w:t>Чайковский свой «Детский альбом» специально для своего племянника Володи, чтобы ему было интереснее учиться играть на фортепиано. До сих пор в музыкальных школах дети обязательно играют музыкальные произведения из «Детского альбома» и если вы пойдете учиться в музыкальную школу, тоже будете их играть.</w:t>
      </w: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Давайте прослушаем первую пьесу из Детского альбома, которая называется «Утренняя молитва».</w:t>
      </w: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>Звучит аудиозапись пьесы П.И. Чайковского «Утренняя молитва»</w:t>
      </w:r>
    </w:p>
    <w:p w:rsidR="00D50B12" w:rsidRPr="00D50B12" w:rsidRDefault="00183408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D50B12" w:rsidRPr="00D50B12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https://ruq.hotmo.org/song/49719384</w:t>
        </w:r>
      </w:hyperlink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00" cy="3800475"/>
            <wp:effectExtent l="19050" t="0" r="0" b="0"/>
            <wp:docPr id="13" name="Рисунок 13" descr="https://i.pinimg.com/736x/73/23/b3/7323b357575e3b3ec3af1b79ef7931ee--good-night-prayer-prayer-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73/23/b3/7323b357575e3b3ec3af1b79ef7931ee--good-night-prayer-prayer-f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Какой музыкальный инструмент вы услышали?</w:t>
      </w: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Пианино.</w:t>
      </w: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Какой характер данной пьесы?</w:t>
      </w:r>
    </w:p>
    <w:p w:rsidR="00D50B12" w:rsidRP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>Ответ</w:t>
      </w:r>
      <w:r w:rsidR="002C15A6">
        <w:rPr>
          <w:rFonts w:ascii="Times New Roman" w:hAnsi="Times New Roman" w:cs="Times New Roman"/>
          <w:b/>
          <w:sz w:val="28"/>
          <w:szCs w:val="28"/>
        </w:rPr>
        <w:t>ы</w:t>
      </w:r>
      <w:r w:rsidRPr="00D50B12">
        <w:rPr>
          <w:rFonts w:ascii="Times New Roman" w:hAnsi="Times New Roman" w:cs="Times New Roman"/>
          <w:b/>
          <w:sz w:val="28"/>
          <w:szCs w:val="28"/>
        </w:rPr>
        <w:t xml:space="preserve"> детей.</w:t>
      </w:r>
    </w:p>
    <w:p w:rsidR="00D50B12" w:rsidRP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D50B12">
        <w:rPr>
          <w:rFonts w:ascii="Times New Roman" w:hAnsi="Times New Roman" w:cs="Times New Roman"/>
          <w:sz w:val="28"/>
          <w:szCs w:val="28"/>
        </w:rPr>
        <w:t xml:space="preserve">то невероятно красивая, светлая, созерцательная пьеса, которая навевает на размышления о Боге, о душе. Чайковскому удалось </w:t>
      </w:r>
      <w:r w:rsidRPr="00D50B12">
        <w:rPr>
          <w:rFonts w:ascii="Times New Roman" w:hAnsi="Times New Roman" w:cs="Times New Roman"/>
          <w:sz w:val="28"/>
          <w:szCs w:val="28"/>
        </w:rPr>
        <w:lastRenderedPageBreak/>
        <w:t xml:space="preserve">удивительным образом передать в фортепианной музыке пение хора. Мелодия этой пьесы будто соткана из живых интонаций, благодаря особому изложению. Настроение сосредоточенности помогают передать также равномерное </w:t>
      </w:r>
      <w:proofErr w:type="gramStart"/>
      <w:r w:rsidRPr="00D50B12">
        <w:rPr>
          <w:rFonts w:ascii="Times New Roman" w:hAnsi="Times New Roman" w:cs="Times New Roman"/>
          <w:sz w:val="28"/>
          <w:szCs w:val="28"/>
        </w:rPr>
        <w:t>ритмическое движение</w:t>
      </w:r>
      <w:proofErr w:type="gramEnd"/>
      <w:r w:rsidRPr="00D50B12">
        <w:rPr>
          <w:rFonts w:ascii="Times New Roman" w:hAnsi="Times New Roman" w:cs="Times New Roman"/>
          <w:sz w:val="28"/>
          <w:szCs w:val="28"/>
        </w:rPr>
        <w:t>, фактура изложения, простой гармонический язык и светлая тональность.</w:t>
      </w: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D50B12">
        <w:rPr>
          <w:rFonts w:ascii="Times New Roman" w:hAnsi="Times New Roman" w:cs="Times New Roman"/>
          <w:sz w:val="28"/>
          <w:szCs w:val="28"/>
        </w:rPr>
        <w:t xml:space="preserve">Вторая пьеса «Зимнее утро» вносит иное настроение в утреннюю умиротворенную атмосферу. Ненастную погоду (холодную, с метелью и вьюгой) очень точно передает встревоженная и сменяющая ее прозрачно просветленная музыка. </w:t>
      </w:r>
    </w:p>
    <w:p w:rsidR="00B12DFE" w:rsidRDefault="00B12DF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«Зимнее утро» </w:t>
      </w:r>
    </w:p>
    <w:p w:rsidR="00B12DFE" w:rsidRPr="00B12DFE" w:rsidRDefault="00183408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B12DFE" w:rsidRPr="00B12DFE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https://ruq.hotmo.org/song/68523740</w:t>
        </w:r>
      </w:hyperlink>
    </w:p>
    <w:p w:rsidR="00B12DFE" w:rsidRDefault="00B12DF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DFE" w:rsidRDefault="00B12DF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3810</wp:posOffset>
            </wp:positionV>
            <wp:extent cx="5940425" cy="3495675"/>
            <wp:effectExtent l="19050" t="0" r="3175" b="0"/>
            <wp:wrapNone/>
            <wp:docPr id="16" name="Рисунок 16" descr="https://avatars.mds.yandex.net/get-pdb/2427119/b4656d20-012b-44b5-b5aa-d4e327ad00f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427119/b4656d20-012b-44b5-b5aa-d4e327ad00fb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DFE" w:rsidRDefault="00B12DF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B12" w:rsidRDefault="00B12DF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DFE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2DFE">
        <w:rPr>
          <w:rFonts w:ascii="Times New Roman" w:hAnsi="Times New Roman" w:cs="Times New Roman"/>
          <w:sz w:val="28"/>
          <w:szCs w:val="28"/>
        </w:rPr>
        <w:t>Третья пьеса «Игра в лошадки» открывает сюжетную линию игрушек и детской комнаты. Эта небольшая пьеса очень точно передает топот копыт благодаря равномерной ритмической пульсации, сближающей ее с токкатой. Образ игрушечных лошадок помогает передать трехдольный размер, звучащий в данном случае легко и оживленно.</w:t>
      </w:r>
    </w:p>
    <w:p w:rsidR="00B12DFE" w:rsidRDefault="00B12DF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lastRenderedPageBreak/>
        <w:t>Звучит аудиозапись пьесы П.И. Чайковского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Pr="00B12DFE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https://ruq.hotmo.org/song/49719388</w:t>
        </w:r>
      </w:hyperlink>
    </w:p>
    <w:p w:rsidR="00B12DFE" w:rsidRDefault="00B12DF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DFE" w:rsidRDefault="00B12DF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34000" cy="3514725"/>
            <wp:effectExtent l="19050" t="0" r="0" b="0"/>
            <wp:docPr id="19" name="Рисунок 19" descr="https://soundtimes.ru/images/kamernaya/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oundtimes.ru/images/kamernaya/5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FE" w:rsidRPr="00B12DFE" w:rsidRDefault="00B12DF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DFE" w:rsidRDefault="00B12DFE" w:rsidP="00B12D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DFE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2DFE">
        <w:rPr>
          <w:rFonts w:ascii="Times New Roman" w:hAnsi="Times New Roman" w:cs="Times New Roman"/>
          <w:sz w:val="28"/>
          <w:szCs w:val="28"/>
        </w:rPr>
        <w:t xml:space="preserve">В пьесе «Мама» музыка очень простая, но насыщена душевными переживаниями. </w:t>
      </w:r>
      <w:proofErr w:type="gramStart"/>
      <w:r w:rsidRPr="00B12DFE">
        <w:rPr>
          <w:rFonts w:ascii="Times New Roman" w:hAnsi="Times New Roman" w:cs="Times New Roman"/>
          <w:sz w:val="28"/>
          <w:szCs w:val="28"/>
        </w:rPr>
        <w:t>Изложена она в виде дуэта: нижний голос обладает более теплым тембром, а верхний – ясным, светлым.</w:t>
      </w:r>
      <w:proofErr w:type="gramEnd"/>
      <w:r w:rsidRPr="00B12DFE">
        <w:rPr>
          <w:rFonts w:ascii="Times New Roman" w:hAnsi="Times New Roman" w:cs="Times New Roman"/>
          <w:sz w:val="28"/>
          <w:szCs w:val="28"/>
        </w:rPr>
        <w:t xml:space="preserve"> В целом пьеса эта очень гармоничная, мягкая, даже размер композитор выбрал неслучайно, так как </w:t>
      </w:r>
      <w:proofErr w:type="spellStart"/>
      <w:r w:rsidRPr="00B12DFE">
        <w:rPr>
          <w:rFonts w:ascii="Times New Roman" w:hAnsi="Times New Roman" w:cs="Times New Roman"/>
          <w:sz w:val="28"/>
          <w:szCs w:val="28"/>
        </w:rPr>
        <w:t>трехдольность</w:t>
      </w:r>
      <w:proofErr w:type="spellEnd"/>
      <w:r w:rsidRPr="00B12DFE">
        <w:rPr>
          <w:rFonts w:ascii="Times New Roman" w:hAnsi="Times New Roman" w:cs="Times New Roman"/>
          <w:sz w:val="28"/>
          <w:szCs w:val="28"/>
        </w:rPr>
        <w:t xml:space="preserve"> придает музыке округлость и мягкость.</w:t>
      </w:r>
    </w:p>
    <w:p w:rsidR="00B12DFE" w:rsidRPr="00B12DFE" w:rsidRDefault="00B12DFE" w:rsidP="00B12D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67125" cy="2733675"/>
            <wp:effectExtent l="19050" t="0" r="9525" b="0"/>
            <wp:docPr id="22" name="Рисунок 22" descr="https://www.belcantofund.com/upload/iblock/852/85252439d8b0b07fe7fef07c73c295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belcantofund.com/upload/iblock/852/85252439d8b0b07fe7fef07c73c295b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FE" w:rsidRDefault="00B12DFE" w:rsidP="0082544E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Звучит аудиозапись пьесы П.И. Чайковского «Мама» </w:t>
      </w:r>
      <w:hyperlink r:id="rId13" w:history="1">
        <w:r w:rsidRPr="00B12DFE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https://ruq.hotmo.org/song/67331142</w:t>
        </w:r>
      </w:hyperlink>
    </w:p>
    <w:p w:rsidR="00AE140C" w:rsidRDefault="00AE140C" w:rsidP="00AE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140C" w:rsidRDefault="00AE140C" w:rsidP="00AE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40C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AE140C">
        <w:rPr>
          <w:rFonts w:ascii="Times New Roman" w:hAnsi="Times New Roman" w:cs="Times New Roman"/>
          <w:sz w:val="28"/>
          <w:szCs w:val="28"/>
        </w:rPr>
        <w:t>Какие чувства выражены в этой композиции?</w:t>
      </w:r>
    </w:p>
    <w:p w:rsidR="00AE140C" w:rsidRPr="00AE140C" w:rsidRDefault="00AE140C" w:rsidP="00AE14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40C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E140C" w:rsidRPr="00AE140C" w:rsidRDefault="00AE140C" w:rsidP="00AE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40C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40C">
        <w:rPr>
          <w:rFonts w:ascii="Times New Roman" w:hAnsi="Times New Roman" w:cs="Times New Roman"/>
          <w:sz w:val="28"/>
          <w:szCs w:val="28"/>
        </w:rPr>
        <w:t>Вы видите ласковые мамины руки, добрые глаза, приветливая улыбка… Мама напевает колыбельную. Колыбельную песню называют главной песней в жизни человека. Почему? Как вы думаете?</w:t>
      </w:r>
    </w:p>
    <w:p w:rsidR="00AE140C" w:rsidRPr="00AE140C" w:rsidRDefault="00AE140C" w:rsidP="00AE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40C">
        <w:rPr>
          <w:rFonts w:ascii="Times New Roman" w:hAnsi="Times New Roman" w:cs="Times New Roman"/>
          <w:sz w:val="28"/>
          <w:szCs w:val="28"/>
        </w:rPr>
        <w:t>- Как звучит музыка?</w:t>
      </w:r>
    </w:p>
    <w:p w:rsidR="00AE140C" w:rsidRPr="00AE140C" w:rsidRDefault="00AE140C" w:rsidP="00AE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40C">
        <w:rPr>
          <w:rFonts w:ascii="Times New Roman" w:hAnsi="Times New Roman" w:cs="Times New Roman"/>
          <w:sz w:val="28"/>
          <w:szCs w:val="28"/>
        </w:rPr>
        <w:t>- Какими красками нарисован образ мамы?</w:t>
      </w:r>
    </w:p>
    <w:p w:rsidR="00AE140C" w:rsidRPr="00AE140C" w:rsidRDefault="00AE140C" w:rsidP="00AE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40C">
        <w:rPr>
          <w:rFonts w:ascii="Times New Roman" w:hAnsi="Times New Roman" w:cs="Times New Roman"/>
          <w:sz w:val="28"/>
          <w:szCs w:val="28"/>
        </w:rPr>
        <w:t>- Почему в средней части пьесы появляются взволнованные, растревоженные звуки?</w:t>
      </w:r>
    </w:p>
    <w:p w:rsidR="00AE140C" w:rsidRPr="00AE140C" w:rsidRDefault="00AE140C" w:rsidP="00AE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40C">
        <w:rPr>
          <w:rFonts w:ascii="Times New Roman" w:hAnsi="Times New Roman" w:cs="Times New Roman"/>
          <w:sz w:val="28"/>
          <w:szCs w:val="28"/>
        </w:rPr>
        <w:t>- Что хотел сказать композитор Чайковский этой музыкой ее исполнителям и слушателям?</w:t>
      </w:r>
    </w:p>
    <w:p w:rsidR="005A1A99" w:rsidRPr="0082544E" w:rsidRDefault="005A1A99" w:rsidP="005A1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F22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44E">
        <w:rPr>
          <w:rFonts w:ascii="Times New Roman" w:hAnsi="Times New Roman" w:cs="Times New Roman"/>
          <w:sz w:val="28"/>
          <w:szCs w:val="28"/>
        </w:rPr>
        <w:t>А сейчас я вам загадаю загадку:</w:t>
      </w:r>
    </w:p>
    <w:p w:rsidR="005A1A99" w:rsidRPr="0082544E" w:rsidRDefault="005A1A99" w:rsidP="005A1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Они в коробочке лежат, но если их достать,</w:t>
      </w:r>
    </w:p>
    <w:p w:rsidR="005A1A99" w:rsidRPr="0082544E" w:rsidRDefault="005A1A99" w:rsidP="005A1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Построятся за рядом ряд, пойдут маршировать!</w:t>
      </w:r>
    </w:p>
    <w:p w:rsidR="005A1A99" w:rsidRPr="0082544E" w:rsidRDefault="005A1A99" w:rsidP="005A1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И каждый с новеньким ружьем, похожи, словно братики,</w:t>
      </w:r>
    </w:p>
    <w:p w:rsidR="005A1A99" w:rsidRDefault="005A1A99" w:rsidP="005A1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Кто скажет, как мы их зовем? (деревянные солдатики)</w:t>
      </w:r>
    </w:p>
    <w:p w:rsidR="00D50B12" w:rsidRDefault="00D50B1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67325" cy="3352800"/>
            <wp:effectExtent l="19050" t="0" r="9525" b="0"/>
            <wp:docPr id="10" name="Рисунок 10" descr="https://i.pinimg.com/736x/36/25/32/362532c46814c52d198fd2d5a38fc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36/25/32/362532c46814c52d198fd2d5a38fc3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B12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99">
        <w:rPr>
          <w:rFonts w:ascii="Times New Roman" w:hAnsi="Times New Roman" w:cs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A99">
        <w:rPr>
          <w:rFonts w:ascii="Times New Roman" w:hAnsi="Times New Roman" w:cs="Times New Roman"/>
          <w:sz w:val="28"/>
          <w:szCs w:val="28"/>
        </w:rPr>
        <w:t>В пьесе «Марш деревянных солдатиков» Чайковский раскрывает главный образ очень четким ритмическим рисунком и выверенными штрихами. Композитору удалось очень точно передать четкие, почти механические движения солдатиков под дробь барабанщика.</w:t>
      </w:r>
    </w:p>
    <w:p w:rsidR="00D50B12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аудиозапись пьесы П.И. Чайковского «марш деревянных солдатиков» </w:t>
      </w:r>
      <w:hyperlink r:id="rId15" w:history="1">
        <w:r w:rsidRPr="005A1A99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https://ruq.hotmo.org/song/67125605</w:t>
        </w:r>
      </w:hyperlink>
    </w:p>
    <w:p w:rsidR="005A1A99" w:rsidRDefault="00D50B12" w:rsidP="005A1A99">
      <w:pPr>
        <w:tabs>
          <w:tab w:val="left" w:pos="71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5A1A99" w:rsidRPr="005A1A99">
        <w:rPr>
          <w:rFonts w:ascii="Times New Roman" w:hAnsi="Times New Roman" w:cs="Times New Roman"/>
          <w:sz w:val="28"/>
          <w:szCs w:val="28"/>
        </w:rPr>
        <w:t>Ребята, сколько частей в этой пьесе?</w:t>
      </w:r>
    </w:p>
    <w:p w:rsidR="005A1A99" w:rsidRDefault="005A1A99" w:rsidP="005A1A99">
      <w:pPr>
        <w:tabs>
          <w:tab w:val="left" w:pos="718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A99">
        <w:rPr>
          <w:rFonts w:ascii="Times New Roman" w:hAnsi="Times New Roman" w:cs="Times New Roman"/>
          <w:b/>
          <w:sz w:val="28"/>
          <w:szCs w:val="28"/>
        </w:rPr>
        <w:t>Ответ</w:t>
      </w:r>
      <w:r w:rsidR="002C15A6">
        <w:rPr>
          <w:rFonts w:ascii="Times New Roman" w:hAnsi="Times New Roman" w:cs="Times New Roman"/>
          <w:b/>
          <w:sz w:val="28"/>
          <w:szCs w:val="28"/>
        </w:rPr>
        <w:t>ы</w:t>
      </w:r>
      <w:r w:rsidRPr="005A1A99">
        <w:rPr>
          <w:rFonts w:ascii="Times New Roman" w:hAnsi="Times New Roman" w:cs="Times New Roman"/>
          <w:b/>
          <w:sz w:val="28"/>
          <w:szCs w:val="28"/>
        </w:rPr>
        <w:t xml:space="preserve"> детей.</w:t>
      </w:r>
    </w:p>
    <w:p w:rsidR="0082544E" w:rsidRPr="0082544E" w:rsidRDefault="005A1A99" w:rsidP="005A1A99">
      <w:pPr>
        <w:tabs>
          <w:tab w:val="left" w:pos="71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82544E" w:rsidRPr="0082544E">
        <w:rPr>
          <w:rFonts w:ascii="Times New Roman" w:hAnsi="Times New Roman" w:cs="Times New Roman"/>
          <w:sz w:val="28"/>
          <w:szCs w:val="28"/>
        </w:rPr>
        <w:t xml:space="preserve"> Правильно, две части одинаковые, для солдатиков, а средняя часть - для командира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- барабанщика.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Давайте вспомним, как ходят деревянные солдатики, встанем и промаршируем, как деревянные солдатики.</w:t>
      </w:r>
    </w:p>
    <w:p w:rsidR="0082544E" w:rsidRPr="005A1A99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A99">
        <w:rPr>
          <w:rFonts w:ascii="Times New Roman" w:hAnsi="Times New Roman" w:cs="Times New Roman"/>
          <w:b/>
          <w:sz w:val="28"/>
          <w:szCs w:val="28"/>
        </w:rPr>
        <w:t>Звучит повтор пьесы «Маш деревянных солдатиков.</w:t>
      </w:r>
    </w:p>
    <w:p w:rsidR="005A1A99" w:rsidRPr="005A1A99" w:rsidRDefault="005A1A99" w:rsidP="005A1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99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A99">
        <w:rPr>
          <w:rFonts w:ascii="Times New Roman" w:hAnsi="Times New Roman" w:cs="Times New Roman"/>
          <w:sz w:val="28"/>
          <w:szCs w:val="28"/>
        </w:rPr>
        <w:t>Следующие пьесы (6,7,8,9), образующие небольшую сюиту, раскрывают еще одну сюжетную линию, которая рассказывает о сложной, серьезной душевной жизни маленького ребенка, чувствующего все также остро, как и взрослые.</w:t>
      </w:r>
    </w:p>
    <w:p w:rsidR="0082544E" w:rsidRDefault="005A1A99" w:rsidP="005A1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1A99">
        <w:rPr>
          <w:rFonts w:ascii="Times New Roman" w:hAnsi="Times New Roman" w:cs="Times New Roman"/>
          <w:sz w:val="28"/>
          <w:szCs w:val="28"/>
        </w:rPr>
        <w:t>«Болезнь куклы» вносит совсем иной образный строй. Грустная музыка передает переживания маленькой девочки, которая настолько заигралась, что принимает все всерьез и очень сильно беспокоится о своей любимой кукле. Интересно построена музыкальная ткань пьесы, в которой нет непрерывной мелодии. Паузы, а также жалобные интонации передают «вздохи» и «стоны» куклы. После напряженной кульминации, все завершается «угасающей» кодой.</w:t>
      </w:r>
    </w:p>
    <w:p w:rsidR="0082544E" w:rsidRPr="005A1A99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A99">
        <w:rPr>
          <w:rFonts w:ascii="Times New Roman" w:hAnsi="Times New Roman" w:cs="Times New Roman"/>
          <w:b/>
          <w:sz w:val="28"/>
          <w:szCs w:val="28"/>
        </w:rPr>
        <w:t>Берем куклу, качаем на руках.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A99">
        <w:rPr>
          <w:rFonts w:ascii="Times New Roman" w:hAnsi="Times New Roman" w:cs="Times New Roman"/>
          <w:b/>
          <w:sz w:val="28"/>
          <w:szCs w:val="28"/>
        </w:rPr>
        <w:t>У</w:t>
      </w:r>
      <w:r w:rsidR="0082544E" w:rsidRPr="005A1A99">
        <w:rPr>
          <w:rFonts w:ascii="Times New Roman" w:hAnsi="Times New Roman" w:cs="Times New Roman"/>
          <w:b/>
          <w:sz w:val="28"/>
          <w:szCs w:val="28"/>
        </w:rPr>
        <w:t xml:space="preserve"> куклы повязка на голове.</w:t>
      </w:r>
    </w:p>
    <w:p w:rsidR="0082544E" w:rsidRPr="0082544E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99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Кукла заболела, на бочок легла.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Дали ей конфетку – кукла не взяла,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«Сами виноваты» - доктор говорит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«У нее животик от конфет болит»</w:t>
      </w:r>
    </w:p>
    <w:p w:rsidR="005A1A99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 xml:space="preserve">- Что вы делаете, когда болеете? </w:t>
      </w:r>
    </w:p>
    <w:p w:rsidR="0082544E" w:rsidRPr="005A1A99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A99">
        <w:rPr>
          <w:rFonts w:ascii="Times New Roman" w:hAnsi="Times New Roman" w:cs="Times New Roman"/>
          <w:b/>
          <w:sz w:val="28"/>
          <w:szCs w:val="28"/>
        </w:rPr>
        <w:t>Ответ</w:t>
      </w:r>
      <w:r w:rsidR="002C15A6">
        <w:rPr>
          <w:rFonts w:ascii="Times New Roman" w:hAnsi="Times New Roman" w:cs="Times New Roman"/>
          <w:b/>
          <w:sz w:val="28"/>
          <w:szCs w:val="28"/>
        </w:rPr>
        <w:t>ы</w:t>
      </w:r>
      <w:r w:rsidRPr="005A1A99">
        <w:rPr>
          <w:rFonts w:ascii="Times New Roman" w:hAnsi="Times New Roman" w:cs="Times New Roman"/>
          <w:b/>
          <w:sz w:val="28"/>
          <w:szCs w:val="28"/>
        </w:rPr>
        <w:t xml:space="preserve"> детей.</w:t>
      </w:r>
    </w:p>
    <w:p w:rsidR="0082544E" w:rsidRPr="0082544E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99">
        <w:rPr>
          <w:rFonts w:ascii="Times New Roman" w:hAnsi="Times New Roman" w:cs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Вот послушайте, какую стонущую и плачущую музыку написал П. И. Чайковский.</w:t>
      </w:r>
    </w:p>
    <w:p w:rsidR="0082544E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аудиозапись пьесы П.И. Чайковского «Болезнь куклы» </w:t>
      </w:r>
    </w:p>
    <w:p w:rsidR="005A1A99" w:rsidRPr="005A1A99" w:rsidRDefault="00183408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5A1A99" w:rsidRPr="005A1A99">
          <w:rPr>
            <w:rStyle w:val="a5"/>
            <w:rFonts w:ascii="Times New Roman" w:hAnsi="Times New Roman" w:cs="Times New Roman"/>
            <w:b/>
            <w:sz w:val="28"/>
            <w:szCs w:val="28"/>
          </w:rPr>
          <w:t>http://hotplayer.ru/?s=Чайковский%20болезнь%20куклы</w:t>
        </w:r>
      </w:hyperlink>
    </w:p>
    <w:p w:rsid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A99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A99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A99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A99" w:rsidRDefault="002C15A6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57725" cy="5257800"/>
            <wp:effectExtent l="19050" t="0" r="9525" b="0"/>
            <wp:docPr id="25" name="Рисунок 25" descr="https://cdn-nus-1.pinme.ru/tumb/600/photo/d4/6e44/d46e44ac7db25bf4d1f75806b3dbfcf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dn-nus-1.pinme.ru/tumb/600/photo/d4/6e44/d46e44ac7db25bf4d1f75806b3dbfcfe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A99" w:rsidRDefault="005A1A99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Pr="0082544E" w:rsidRDefault="002C15A6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5A6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О чем рассказала вам эта музыкальная картинка?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- Какая музыка по характеру?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- Что вы услышали в музыке</w:t>
      </w:r>
      <w:r w:rsidR="002C15A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2544E" w:rsidRPr="0082544E" w:rsidRDefault="002C15A6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5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Ответ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C15A6">
        <w:rPr>
          <w:rFonts w:ascii="Times New Roman" w:hAnsi="Times New Roman" w:cs="Times New Roman"/>
          <w:b/>
          <w:sz w:val="28"/>
          <w:szCs w:val="28"/>
        </w:rPr>
        <w:t xml:space="preserve"> детей.</w:t>
      </w:r>
      <w:r>
        <w:rPr>
          <w:rFonts w:ascii="Times New Roman" w:hAnsi="Times New Roman" w:cs="Times New Roman"/>
          <w:sz w:val="28"/>
          <w:szCs w:val="28"/>
        </w:rPr>
        <w:t xml:space="preserve"> (К</w:t>
      </w:r>
      <w:r w:rsidR="0082544E" w:rsidRPr="0082544E">
        <w:rPr>
          <w:rFonts w:ascii="Times New Roman" w:hAnsi="Times New Roman" w:cs="Times New Roman"/>
          <w:sz w:val="28"/>
          <w:szCs w:val="28"/>
        </w:rPr>
        <w:t>ак слезинки капают, как кукла стонет, как вздыхает, температура то повышается, то понижается)</w:t>
      </w:r>
    </w:p>
    <w:p w:rsidR="0082544E" w:rsidRDefault="002C15A6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5A6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 xml:space="preserve">А как вы думаете, что нужно сделать, чтобы кукла поправилась, и ей стало весело? </w:t>
      </w:r>
    </w:p>
    <w:p w:rsidR="002C15A6" w:rsidRPr="002C15A6" w:rsidRDefault="002C15A6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5A6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82544E" w:rsidRPr="0082544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22E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Тихо, тихо, тишина,</w:t>
      </w:r>
    </w:p>
    <w:p w:rsidR="0082544E" w:rsidRPr="0082544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2544E" w:rsidRPr="0082544E">
        <w:rPr>
          <w:rFonts w:ascii="Times New Roman" w:hAnsi="Times New Roman" w:cs="Times New Roman"/>
          <w:sz w:val="28"/>
          <w:szCs w:val="28"/>
        </w:rPr>
        <w:t>укла бедная больна,</w:t>
      </w:r>
    </w:p>
    <w:p w:rsidR="0082544E" w:rsidRPr="0082544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544E" w:rsidRPr="0082544E">
        <w:rPr>
          <w:rFonts w:ascii="Times New Roman" w:hAnsi="Times New Roman" w:cs="Times New Roman"/>
          <w:sz w:val="28"/>
          <w:szCs w:val="28"/>
        </w:rPr>
        <w:t>росит музыки она.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Спойте, что ей нравится,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и она поправится.</w:t>
      </w:r>
    </w:p>
    <w:p w:rsidR="0082544E" w:rsidRPr="00BE522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22E">
        <w:rPr>
          <w:rFonts w:ascii="Times New Roman" w:hAnsi="Times New Roman" w:cs="Times New Roman"/>
          <w:b/>
          <w:sz w:val="28"/>
          <w:szCs w:val="28"/>
        </w:rPr>
        <w:t>Дети поют песню на выбор.</w:t>
      </w:r>
    </w:p>
    <w:p w:rsidR="0082544E" w:rsidRPr="0082544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Садим</w:t>
      </w:r>
      <w:proofErr w:type="gramEnd"/>
      <w:r w:rsidR="0082544E" w:rsidRPr="0082544E">
        <w:rPr>
          <w:rFonts w:ascii="Times New Roman" w:hAnsi="Times New Roman" w:cs="Times New Roman"/>
          <w:sz w:val="28"/>
          <w:szCs w:val="28"/>
        </w:rPr>
        <w:t xml:space="preserve"> куклу на стульчик)</w:t>
      </w:r>
    </w:p>
    <w:p w:rsidR="0082544E" w:rsidRPr="0082544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22E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Ну вот, куколка и поправилась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снимаем</w:t>
      </w:r>
      <w:r w:rsidR="0082544E" w:rsidRPr="0082544E">
        <w:rPr>
          <w:rFonts w:ascii="Times New Roman" w:hAnsi="Times New Roman" w:cs="Times New Roman"/>
          <w:sz w:val="28"/>
          <w:szCs w:val="28"/>
        </w:rPr>
        <w:t xml:space="preserve"> повязку с головы куклы)</w:t>
      </w:r>
    </w:p>
    <w:p w:rsidR="0082544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22E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Следующая пьеса </w:t>
      </w:r>
      <w:r w:rsidRPr="00BE522E">
        <w:rPr>
          <w:rFonts w:ascii="Times New Roman" w:hAnsi="Times New Roman" w:cs="Times New Roman"/>
          <w:sz w:val="28"/>
          <w:szCs w:val="28"/>
        </w:rPr>
        <w:t>«Вальс» совершенно внезапно врывается в ход повествования, сменяя печаль и грусть на веселье. Почему именно вальс? Этот танец был одним из самых популярных и любимых в XIX веке и звучал он не только на пышных балах, но и на домашних праздниках. «Вальс» из «Детского альбома» передает атмосферу именно домашнего праздника.</w:t>
      </w:r>
    </w:p>
    <w:p w:rsidR="00BE522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аудиозапись пьесы П.И. Чайковского «Вальс» </w:t>
      </w:r>
      <w:hyperlink r:id="rId18" w:history="1">
        <w:r w:rsidRPr="00BE522E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https://audio-vk4.ru/?mp3=Пётр+Чайковский+–+Вальс+%28из+Детского+альбома+%29</w:t>
        </w:r>
      </w:hyperlink>
    </w:p>
    <w:p w:rsidR="00BE522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34000" cy="4057650"/>
            <wp:effectExtent l="19050" t="0" r="0" b="0"/>
            <wp:docPr id="28" name="Рисунок 28" descr="https://soundtimes.ru/images/kamernaya/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oundtimes.ru/images/kamernaya/56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22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22E" w:rsidRPr="0082544E" w:rsidRDefault="00BE522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C42" w:rsidRDefault="00B97C4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Стук в дверь</w:t>
      </w:r>
      <w:r w:rsidR="00B97C42">
        <w:rPr>
          <w:rFonts w:ascii="Times New Roman" w:hAnsi="Times New Roman" w:cs="Times New Roman"/>
          <w:sz w:val="28"/>
          <w:szCs w:val="28"/>
        </w:rPr>
        <w:t>.</w:t>
      </w:r>
    </w:p>
    <w:p w:rsidR="0082544E" w:rsidRPr="0082544E" w:rsidRDefault="00B97C4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C42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Кто-то к нам в гости пришел.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Вносим</w:t>
      </w:r>
      <w:r w:rsidR="0082544E" w:rsidRPr="0082544E">
        <w:rPr>
          <w:rFonts w:ascii="Times New Roman" w:hAnsi="Times New Roman" w:cs="Times New Roman"/>
          <w:sz w:val="28"/>
          <w:szCs w:val="28"/>
        </w:rPr>
        <w:t xml:space="preserve"> других кукол)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2544E" w:rsidRPr="008254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2544E" w:rsidRPr="0082544E">
        <w:rPr>
          <w:rFonts w:ascii="Times New Roman" w:hAnsi="Times New Roman" w:cs="Times New Roman"/>
          <w:sz w:val="28"/>
          <w:szCs w:val="28"/>
        </w:rPr>
        <w:t>от и новые куклы пришли.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4E" w:rsidRPr="0082544E">
        <w:rPr>
          <w:rFonts w:ascii="Times New Roman" w:hAnsi="Times New Roman" w:cs="Times New Roman"/>
          <w:sz w:val="28"/>
          <w:szCs w:val="28"/>
        </w:rPr>
        <w:t>Как вы думаете, какая будет музыка по характеру? Какое настроение теперь у кукол будет?</w:t>
      </w:r>
    </w:p>
    <w:p w:rsidR="0082544E" w:rsidRPr="00B97C42" w:rsidRDefault="00B97C42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C42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Сейчас мы послушаем пьесу «Новая кукла», а девочки постараются выразить в движениях, как радуются они новым куклам.</w:t>
      </w:r>
    </w:p>
    <w:p w:rsidR="0082544E" w:rsidRPr="0082544E" w:rsidRDefault="0082544E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(</w:t>
      </w:r>
      <w:r w:rsidR="00B97C42">
        <w:rPr>
          <w:rFonts w:ascii="Times New Roman" w:hAnsi="Times New Roman" w:cs="Times New Roman"/>
          <w:sz w:val="28"/>
          <w:szCs w:val="28"/>
        </w:rPr>
        <w:t xml:space="preserve"> Предлагаем</w:t>
      </w:r>
      <w:r w:rsidRPr="0082544E">
        <w:rPr>
          <w:rFonts w:ascii="Times New Roman" w:hAnsi="Times New Roman" w:cs="Times New Roman"/>
          <w:sz w:val="28"/>
          <w:szCs w:val="28"/>
        </w:rPr>
        <w:t xml:space="preserve"> всем девочкам взять кукол)</w:t>
      </w:r>
    </w:p>
    <w:p w:rsidR="00B97C42" w:rsidRPr="00B97C42" w:rsidRDefault="00B97C42" w:rsidP="00B97C42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аудиозапись пьесы П.И. Чайковского «Новая кукла» </w:t>
      </w:r>
      <w:r w:rsidR="00183408">
        <w:rPr>
          <w:rFonts w:ascii="Times New Roman" w:hAnsi="Times New Roman" w:cs="Times New Roman"/>
          <w:b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</w:rPr>
        <w:instrText xml:space="preserve"> HYPERLINK "2я%20неделя%20мая.docx" </w:instrText>
      </w:r>
      <w:r w:rsidR="00183408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B97C42">
        <w:rPr>
          <w:rStyle w:val="a5"/>
          <w:rFonts w:ascii="Times New Roman" w:hAnsi="Times New Roman" w:cs="Times New Roman"/>
          <w:b/>
          <w:sz w:val="28"/>
          <w:szCs w:val="28"/>
        </w:rPr>
        <w:t>https://audio-vk4.ru/?mp3=Чайковский.+Детский+альбом+–+Новая+кукла</w:t>
      </w:r>
    </w:p>
    <w:p w:rsidR="00C102FD" w:rsidRDefault="00183408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C102FD" w:rsidRPr="00C102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2FD" w:rsidRPr="00B97C42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C102FD">
        <w:rPr>
          <w:rFonts w:ascii="Times New Roman" w:hAnsi="Times New Roman" w:cs="Times New Roman"/>
          <w:sz w:val="28"/>
          <w:szCs w:val="28"/>
        </w:rPr>
        <w:t xml:space="preserve"> </w:t>
      </w:r>
      <w:r w:rsidR="00C102FD" w:rsidRPr="00B97C42">
        <w:rPr>
          <w:rFonts w:ascii="Times New Roman" w:hAnsi="Times New Roman" w:cs="Times New Roman"/>
          <w:sz w:val="28"/>
          <w:szCs w:val="28"/>
        </w:rPr>
        <w:t xml:space="preserve">«Новая кукла» - это продолжение веселья, ведь девочка очень рада своей новой игрушке. Она танцует и кружится вместе с новой </w:t>
      </w:r>
      <w:r w:rsidR="00C102FD" w:rsidRPr="00B97C42">
        <w:rPr>
          <w:rFonts w:ascii="Times New Roman" w:hAnsi="Times New Roman" w:cs="Times New Roman"/>
          <w:sz w:val="28"/>
          <w:szCs w:val="28"/>
        </w:rPr>
        <w:lastRenderedPageBreak/>
        <w:t>куклой. Музыка очень точно передает настроение маленькой девочки, чувство восторга и радости. Пьеса напоминает вальс,</w:t>
      </w:r>
      <w:r w:rsidR="00C102FD">
        <w:rPr>
          <w:rFonts w:ascii="Times New Roman" w:hAnsi="Times New Roman" w:cs="Times New Roman"/>
          <w:sz w:val="28"/>
          <w:szCs w:val="28"/>
        </w:rPr>
        <w:t xml:space="preserve"> правда, звучит он очень быстро.</w:t>
      </w:r>
    </w:p>
    <w:p w:rsidR="00C102FD" w:rsidRDefault="00C102FD" w:rsidP="00C102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2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62425" cy="4257675"/>
            <wp:effectExtent l="19050" t="0" r="9525" b="0"/>
            <wp:docPr id="2" name="Рисунок 31" descr="https://i.pinimg.com/originals/59/fe/47/59fe478a177d9487d24f4c39a9f9d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inimg.com/originals/59/fe/47/59fe478a177d9487d24f4c39a9f9d3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2FD" w:rsidRDefault="00D27D3F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3F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D3F">
        <w:rPr>
          <w:rFonts w:ascii="Times New Roman" w:hAnsi="Times New Roman" w:cs="Times New Roman"/>
          <w:sz w:val="28"/>
          <w:szCs w:val="28"/>
        </w:rPr>
        <w:t xml:space="preserve">Стремительный польский танец «Мазурка» продолжает линию танцевальных миниатюр в сборнике. Вот только у Чайковского он носит </w:t>
      </w:r>
      <w:proofErr w:type="gramStart"/>
      <w:r w:rsidRPr="00D27D3F">
        <w:rPr>
          <w:rFonts w:ascii="Times New Roman" w:hAnsi="Times New Roman" w:cs="Times New Roman"/>
          <w:sz w:val="28"/>
          <w:szCs w:val="28"/>
        </w:rPr>
        <w:t>более камерный</w:t>
      </w:r>
      <w:proofErr w:type="gramEnd"/>
      <w:r w:rsidRPr="00D27D3F">
        <w:rPr>
          <w:rFonts w:ascii="Times New Roman" w:hAnsi="Times New Roman" w:cs="Times New Roman"/>
          <w:sz w:val="28"/>
          <w:szCs w:val="28"/>
        </w:rPr>
        <w:t xml:space="preserve"> характер, поэтому и первая тема пьесы спокойная, элегическая.</w:t>
      </w:r>
    </w:p>
    <w:p w:rsidR="00D27D3F" w:rsidRDefault="00D27D3F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3F">
        <w:rPr>
          <w:rFonts w:ascii="Times New Roman" w:hAnsi="Times New Roman" w:cs="Times New Roman"/>
          <w:sz w:val="28"/>
          <w:szCs w:val="28"/>
        </w:rPr>
        <w:t>«Мазурка» - блестящий, помпезный танец, пришедший в Россию из Польши. Женщины танцевали мазурку с особой плавностью и грациозностью, мужчины – со звоном шпор и гусарской удалью.</w:t>
      </w:r>
    </w:p>
    <w:p w:rsidR="0082544E" w:rsidRDefault="00D27D3F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аудиозапись пьесы П.И. Чайковского «Мазурка»</w:t>
      </w:r>
    </w:p>
    <w:p w:rsidR="00D27D3F" w:rsidRDefault="00183408" w:rsidP="0082544E">
      <w:pPr>
        <w:spacing w:after="0" w:line="360" w:lineRule="auto"/>
        <w:ind w:firstLine="709"/>
        <w:jc w:val="both"/>
      </w:pPr>
      <w:hyperlink r:id="rId21" w:history="1">
        <w:r w:rsidR="00D27D3F" w:rsidRPr="00D27D3F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https://ruq.hotmo.org/song/49719397</w:t>
        </w:r>
      </w:hyperlink>
    </w:p>
    <w:p w:rsidR="00E02F36" w:rsidRDefault="00E02F36" w:rsidP="0082544E">
      <w:pPr>
        <w:spacing w:after="0" w:line="360" w:lineRule="auto"/>
        <w:ind w:firstLine="709"/>
        <w:jc w:val="both"/>
      </w:pPr>
    </w:p>
    <w:p w:rsidR="00E02F36" w:rsidRDefault="00E02F36" w:rsidP="0082544E">
      <w:pPr>
        <w:spacing w:after="0" w:line="360" w:lineRule="auto"/>
        <w:ind w:firstLine="709"/>
        <w:jc w:val="both"/>
      </w:pPr>
    </w:p>
    <w:p w:rsidR="00E02F36" w:rsidRDefault="00E02F36" w:rsidP="0082544E">
      <w:pPr>
        <w:spacing w:after="0" w:line="360" w:lineRule="auto"/>
        <w:ind w:firstLine="709"/>
        <w:jc w:val="both"/>
      </w:pPr>
    </w:p>
    <w:p w:rsidR="00E02F36" w:rsidRDefault="00E02F36" w:rsidP="0082544E">
      <w:pPr>
        <w:spacing w:after="0" w:line="360" w:lineRule="auto"/>
        <w:ind w:firstLine="709"/>
        <w:jc w:val="both"/>
      </w:pPr>
    </w:p>
    <w:p w:rsidR="00E02F36" w:rsidRDefault="00E02F36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7D3F" w:rsidRPr="00D27D3F" w:rsidRDefault="00D27D3F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144780</wp:posOffset>
            </wp:positionV>
            <wp:extent cx="5086350" cy="4457700"/>
            <wp:effectExtent l="19050" t="0" r="0" b="0"/>
            <wp:wrapNone/>
            <wp:docPr id="34" name="Рисунок 34" descr="https://fsd.multiurok.ru/html/2018/12/18/s_5c191072d5673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multiurok.ru/html/2018/12/18/s_5c191072d5673/img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D3F" w:rsidRDefault="00D27D3F" w:rsidP="008254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D3F" w:rsidRP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P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P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P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P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P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P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C102FD" w:rsidRDefault="00C102FD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Pr="00D27D3F" w:rsidRDefault="00D27D3F" w:rsidP="00D27D3F">
      <w:pPr>
        <w:rPr>
          <w:rFonts w:ascii="Times New Roman" w:hAnsi="Times New Roman" w:cs="Times New Roman"/>
          <w:b/>
          <w:sz w:val="28"/>
          <w:szCs w:val="28"/>
        </w:rPr>
      </w:pPr>
      <w:r w:rsidRPr="00D27D3F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D27D3F" w:rsidRPr="0082544E" w:rsidRDefault="00D27D3F" w:rsidP="00D27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3F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44E">
        <w:rPr>
          <w:rFonts w:ascii="Times New Roman" w:hAnsi="Times New Roman" w:cs="Times New Roman"/>
          <w:sz w:val="28"/>
          <w:szCs w:val="28"/>
        </w:rPr>
        <w:t>Чью музыку мы с вами сегодня слушали?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44E">
        <w:rPr>
          <w:rFonts w:ascii="Times New Roman" w:hAnsi="Times New Roman" w:cs="Times New Roman"/>
          <w:sz w:val="28"/>
          <w:szCs w:val="28"/>
        </w:rPr>
        <w:t>Какая музыка у П. И. Чайковского? (красивая, удивительная, волшебная, сказочная). Конечно, волшебная! Потому, что слушая ее, мы можем представить себе разные музыкальные образы и даже помечтать.</w:t>
      </w:r>
      <w:r>
        <w:rPr>
          <w:rFonts w:ascii="Times New Roman" w:hAnsi="Times New Roman" w:cs="Times New Roman"/>
          <w:sz w:val="28"/>
          <w:szCs w:val="28"/>
        </w:rPr>
        <w:t xml:space="preserve"> На следующем занятии мы продолжим знакомство со сборником пьес П.И. Чайковского «Детский альбом».</w:t>
      </w:r>
    </w:p>
    <w:p w:rsidR="00D27D3F" w:rsidRPr="00D27D3F" w:rsidRDefault="00D27D3F" w:rsidP="00D27D3F">
      <w:pPr>
        <w:rPr>
          <w:rFonts w:ascii="Times New Roman" w:hAnsi="Times New Roman" w:cs="Times New Roman"/>
          <w:b/>
          <w:sz w:val="28"/>
          <w:szCs w:val="28"/>
        </w:rPr>
      </w:pPr>
    </w:p>
    <w:p w:rsid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p w:rsidR="00D27D3F" w:rsidRPr="00D27D3F" w:rsidRDefault="00D27D3F" w:rsidP="00D27D3F">
      <w:pPr>
        <w:rPr>
          <w:rFonts w:ascii="Times New Roman" w:hAnsi="Times New Roman" w:cs="Times New Roman"/>
          <w:sz w:val="28"/>
          <w:szCs w:val="28"/>
        </w:rPr>
      </w:pPr>
    </w:p>
    <w:sectPr w:rsidR="00D27D3F" w:rsidRPr="00D27D3F" w:rsidSect="006D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E64"/>
    <w:rsid w:val="00183408"/>
    <w:rsid w:val="00262F22"/>
    <w:rsid w:val="002C15A6"/>
    <w:rsid w:val="005A1A99"/>
    <w:rsid w:val="00601DE4"/>
    <w:rsid w:val="006D274E"/>
    <w:rsid w:val="0082544E"/>
    <w:rsid w:val="008C0E64"/>
    <w:rsid w:val="00AE140C"/>
    <w:rsid w:val="00B12DFE"/>
    <w:rsid w:val="00B97C42"/>
    <w:rsid w:val="00BE522E"/>
    <w:rsid w:val="00C102FD"/>
    <w:rsid w:val="00D27D3F"/>
    <w:rsid w:val="00D50B12"/>
    <w:rsid w:val="00E0003A"/>
    <w:rsid w:val="00E0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4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0B1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102F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q.hotmo.org/song/68523740" TargetMode="External"/><Relationship Id="rId13" Type="http://schemas.openxmlformats.org/officeDocument/2006/relationships/hyperlink" Target="https://ruq.hotmo.org/song/67331142" TargetMode="External"/><Relationship Id="rId18" Type="http://schemas.openxmlformats.org/officeDocument/2006/relationships/hyperlink" Target="https://audio-vk4.ru/?mp3=&#1055;&#1105;&#1090;&#1088;+&#1063;&#1072;&#1081;&#1082;&#1086;&#1074;&#1089;&#1082;&#1080;&#1081;+&#8211;+&#1042;&#1072;&#1083;&#1100;&#1089;+%28&#1080;&#1079;+&#1044;&#1077;&#1090;&#1089;&#1082;&#1086;&#1075;&#1086;+&#1072;&#1083;&#1100;&#1073;&#1086;&#1084;&#1072;+%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q.hotmo.org/song/49719397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hyperlink" Target="http://hotplayer.ru/?s=&#1063;&#1072;&#1081;&#1082;&#1086;&#1074;&#1089;&#1082;&#1080;&#1081;%20&#1073;&#1086;&#1083;&#1077;&#1079;&#1085;&#1100;%20&#1082;&#1091;&#1082;&#1083;&#1099;" TargetMode="External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ruq.hotmo.org/song/49719384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https://ruq.hotmo.org/song/6712560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q.hotmo.org/song/49719388" TargetMode="External"/><Relationship Id="rId19" Type="http://schemas.openxmlformats.org/officeDocument/2006/relationships/image" Target="media/image9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2020-05-12T04:31:00Z</dcterms:created>
  <dcterms:modified xsi:type="dcterms:W3CDTF">2020-05-12T08:47:00Z</dcterms:modified>
</cp:coreProperties>
</file>