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66" w:rsidRPr="00576D3B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</w:t>
      </w:r>
      <w:r w:rsidRPr="00576D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94166" w:rsidRPr="00576D3B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Оттенки настроений </w:t>
      </w:r>
      <w:proofErr w:type="gramStart"/>
      <w:r w:rsidRPr="00576D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6D3B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proofErr w:type="gramEnd"/>
      <w:r w:rsidRPr="00576D3B">
        <w:rPr>
          <w:rFonts w:ascii="Times New Roman" w:hAnsi="Times New Roman" w:cs="Times New Roman"/>
          <w:sz w:val="28"/>
          <w:szCs w:val="28"/>
        </w:rPr>
        <w:t xml:space="preserve"> музыке</w:t>
      </w:r>
    </w:p>
    <w:p w:rsidR="00F94166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94166">
        <w:rPr>
          <w:rFonts w:ascii="Times New Roman" w:hAnsi="Times New Roman" w:cs="Times New Roman"/>
          <w:sz w:val="28"/>
          <w:szCs w:val="28"/>
        </w:rPr>
        <w:t>Учить различать контрастные части рондо, оркестровать пьесу, передавать характер музыки в движениях.</w:t>
      </w:r>
    </w:p>
    <w:p w:rsidR="00F94166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94166">
        <w:rPr>
          <w:rFonts w:ascii="Times New Roman" w:hAnsi="Times New Roman" w:cs="Times New Roman"/>
          <w:sz w:val="28"/>
          <w:szCs w:val="28"/>
        </w:rPr>
        <w:t>Занятие, слушание пьесы В.-А. Моцарта «Турецкое рондо», игра на музыкальных инструментах, выполнение музыкально-ритмических движений.</w:t>
      </w:r>
    </w:p>
    <w:p w:rsidR="00F94166" w:rsidRDefault="00F94166" w:rsidP="00F94166">
      <w:pPr>
        <w:spacing w:after="0" w:line="360" w:lineRule="auto"/>
        <w:ind w:firstLine="709"/>
        <w:jc w:val="both"/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1626EE" w:rsidRPr="00A95B1E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https://ruq.hotmo.org/song/67503258</w:t>
        </w:r>
      </w:hyperlink>
    </w:p>
    <w:p w:rsidR="005478B2" w:rsidRPr="005478B2" w:rsidRDefault="005478B2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8B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EB6" w:rsidRPr="00694EB6">
        <w:rPr>
          <w:rFonts w:ascii="Times New Roman" w:hAnsi="Times New Roman" w:cs="Times New Roman"/>
          <w:sz w:val="28"/>
          <w:szCs w:val="28"/>
        </w:rPr>
        <w:t>музыкальный проигрыватель или компьютер,</w:t>
      </w:r>
      <w:r w:rsidR="00694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8B2">
        <w:rPr>
          <w:rFonts w:ascii="Times New Roman" w:hAnsi="Times New Roman" w:cs="Times New Roman"/>
          <w:sz w:val="28"/>
          <w:szCs w:val="28"/>
        </w:rPr>
        <w:t>металлофон, колокольчики, барабан, бубен, музыкальный треугольник.</w:t>
      </w:r>
      <w:proofErr w:type="gramEnd"/>
    </w:p>
    <w:p w:rsidR="00F94166" w:rsidRPr="00425F03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726AA" w:rsidRDefault="00F94166" w:rsidP="00F941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Педагог: </w:t>
      </w:r>
      <w:r w:rsidRPr="00F941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 говорили с вами, что рондо произошло от древних хороводных песен, в которых хор повторял главную тему, а солисты исполняли разные куплеты. Давайте встанем в круг, в хоровод. Под звучание первой, главной темы - рефрена вы будете маршировать, легко и изящно, как подсказывает вам музыка. В средней части рефрена и в эпизоде вы будете хлопать в ладоши - звонко или легко, а солисты внутри круга будут импровизировать свои движения, соответствующие характеру музыки. (Одни дети двигаются под музыку, другие оркеструют пьесу.)</w:t>
      </w:r>
    </w:p>
    <w:p w:rsidR="00F94166" w:rsidRPr="00F94166" w:rsidRDefault="00F94166" w:rsidP="00F94166">
      <w:pPr>
        <w:spacing w:after="0" w:line="360" w:lineRule="auto"/>
        <w:ind w:firstLine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172085</wp:posOffset>
            </wp:positionV>
            <wp:extent cx="5210175" cy="3400425"/>
            <wp:effectExtent l="19050" t="0" r="9525" b="0"/>
            <wp:wrapNone/>
            <wp:docPr id="1" name="Рисунок 1" descr="https://img.buzzfeed.com/buzzfeed-static/static/2016-11/3/22/asset/buzzfeed-prod-web05/sub-buzz-25395-14782266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buzzfeed.com/buzzfeed-static/static/2016-11/3/22/asset/buzzfeed-prod-web05/sub-buzz-25395-147822660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4166" w:rsidRPr="00F94166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166"/>
    <w:rsid w:val="001626EE"/>
    <w:rsid w:val="0034435D"/>
    <w:rsid w:val="005478B2"/>
    <w:rsid w:val="006726AA"/>
    <w:rsid w:val="00694EB6"/>
    <w:rsid w:val="00F9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1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q.hotmo.org/song/67503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2020-05-11T07:11:00Z</dcterms:created>
  <dcterms:modified xsi:type="dcterms:W3CDTF">2020-05-11T07:32:00Z</dcterms:modified>
</cp:coreProperties>
</file>