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6AA" w:rsidRPr="00576D3B" w:rsidRDefault="00576D3B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D3B">
        <w:rPr>
          <w:rFonts w:ascii="Times New Roman" w:hAnsi="Times New Roman" w:cs="Times New Roman"/>
          <w:b/>
          <w:sz w:val="28"/>
          <w:szCs w:val="28"/>
        </w:rPr>
        <w:t xml:space="preserve">Занятие № 1. </w:t>
      </w:r>
    </w:p>
    <w:p w:rsidR="00576D3B" w:rsidRPr="00576D3B" w:rsidRDefault="00576D3B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D3B">
        <w:rPr>
          <w:rFonts w:ascii="Times New Roman" w:hAnsi="Times New Roman" w:cs="Times New Roman"/>
          <w:b/>
          <w:sz w:val="28"/>
          <w:szCs w:val="28"/>
        </w:rPr>
        <w:t>Тема:</w:t>
      </w:r>
      <w:r w:rsidRPr="00576D3B">
        <w:rPr>
          <w:rFonts w:ascii="Times New Roman" w:hAnsi="Times New Roman" w:cs="Times New Roman"/>
          <w:sz w:val="28"/>
          <w:szCs w:val="28"/>
        </w:rPr>
        <w:t xml:space="preserve"> Оттенки настроений </w:t>
      </w:r>
      <w:proofErr w:type="gramStart"/>
      <w:r w:rsidRPr="00576D3B">
        <w:rPr>
          <w:rFonts w:ascii="Times New Roman" w:hAnsi="Times New Roman" w:cs="Times New Roman"/>
          <w:sz w:val="28"/>
          <w:szCs w:val="28"/>
        </w:rPr>
        <w:t>в непрограммной</w:t>
      </w:r>
      <w:proofErr w:type="gramEnd"/>
      <w:r w:rsidRPr="00576D3B">
        <w:rPr>
          <w:rFonts w:ascii="Times New Roman" w:hAnsi="Times New Roman" w:cs="Times New Roman"/>
          <w:sz w:val="28"/>
          <w:szCs w:val="28"/>
        </w:rPr>
        <w:t xml:space="preserve"> музыке</w:t>
      </w:r>
    </w:p>
    <w:p w:rsidR="00576D3B" w:rsidRPr="00576D3B" w:rsidRDefault="00576D3B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D3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576D3B">
        <w:rPr>
          <w:rFonts w:ascii="Times New Roman" w:hAnsi="Times New Roman" w:cs="Times New Roman"/>
          <w:sz w:val="28"/>
          <w:szCs w:val="28"/>
        </w:rPr>
        <w:t xml:space="preserve"> Познакомить с музыкальной формой «рондо».</w:t>
      </w:r>
    </w:p>
    <w:p w:rsidR="00576D3B" w:rsidRDefault="00576D3B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D3B">
        <w:rPr>
          <w:rFonts w:ascii="Times New Roman" w:hAnsi="Times New Roman" w:cs="Times New Roman"/>
          <w:b/>
          <w:sz w:val="28"/>
          <w:szCs w:val="28"/>
        </w:rPr>
        <w:t>Содержание:</w:t>
      </w:r>
      <w:r w:rsidRPr="00576D3B">
        <w:rPr>
          <w:rFonts w:ascii="Times New Roman" w:hAnsi="Times New Roman" w:cs="Times New Roman"/>
          <w:sz w:val="28"/>
          <w:szCs w:val="28"/>
        </w:rPr>
        <w:t xml:space="preserve"> </w:t>
      </w:r>
      <w:r w:rsidR="00425F03">
        <w:rPr>
          <w:rFonts w:ascii="Times New Roman" w:hAnsi="Times New Roman" w:cs="Times New Roman"/>
          <w:sz w:val="28"/>
          <w:szCs w:val="28"/>
        </w:rPr>
        <w:t>слушание пьесы В.</w:t>
      </w:r>
      <w:r w:rsidRPr="00576D3B">
        <w:rPr>
          <w:rFonts w:ascii="Times New Roman" w:hAnsi="Times New Roman" w:cs="Times New Roman"/>
          <w:sz w:val="28"/>
          <w:szCs w:val="28"/>
        </w:rPr>
        <w:t>А. Моцарта «Турецкое рондо», разбор характера пьесы</w:t>
      </w:r>
      <w:r w:rsidR="00425F03">
        <w:rPr>
          <w:rFonts w:ascii="Times New Roman" w:hAnsi="Times New Roman" w:cs="Times New Roman"/>
          <w:sz w:val="28"/>
          <w:szCs w:val="28"/>
        </w:rPr>
        <w:t>.</w:t>
      </w:r>
    </w:p>
    <w:p w:rsidR="00425F03" w:rsidRDefault="00425F03" w:rsidP="00576D3B">
      <w:pPr>
        <w:spacing w:after="0" w:line="360" w:lineRule="auto"/>
        <w:ind w:firstLine="709"/>
        <w:jc w:val="both"/>
      </w:pPr>
      <w:r w:rsidRPr="00425F03">
        <w:rPr>
          <w:rFonts w:ascii="Times New Roman" w:hAnsi="Times New Roman" w:cs="Times New Roman"/>
          <w:b/>
          <w:sz w:val="28"/>
          <w:szCs w:val="28"/>
        </w:rPr>
        <w:t>Музыкальный 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145" w:rsidRPr="00F37145">
        <w:rPr>
          <w:rFonts w:ascii="Times New Roman" w:hAnsi="Times New Roman" w:cs="Times New Roman"/>
          <w:sz w:val="28"/>
          <w:szCs w:val="28"/>
        </w:rPr>
        <w:t>видео</w:t>
      </w:r>
      <w:r w:rsidR="00F37145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4" w:history="1">
        <w:r w:rsidR="008271CC" w:rsidRPr="008271CC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https://youtu.be/uBJlVFmALOI</w:t>
        </w:r>
      </w:hyperlink>
    </w:p>
    <w:p w:rsidR="00F37145" w:rsidRDefault="00F37145" w:rsidP="00576D3B">
      <w:pPr>
        <w:spacing w:after="0" w:line="360" w:lineRule="auto"/>
        <w:ind w:firstLine="709"/>
        <w:jc w:val="both"/>
      </w:pPr>
      <w:r w:rsidRPr="00F37145">
        <w:rPr>
          <w:rFonts w:ascii="Times New Roman" w:hAnsi="Times New Roman" w:cs="Times New Roman"/>
          <w:sz w:val="28"/>
          <w:szCs w:val="28"/>
        </w:rPr>
        <w:t>Аудиозапись</w:t>
      </w:r>
      <w:r>
        <w:t xml:space="preserve"> </w:t>
      </w:r>
      <w:hyperlink r:id="rId5" w:history="1">
        <w:r w:rsidRPr="00A95B1E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https://ruq.hotmo.org/song/67503258</w:t>
        </w:r>
      </w:hyperlink>
    </w:p>
    <w:p w:rsidR="00F37145" w:rsidRPr="00F37145" w:rsidRDefault="00F37145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145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AA5615">
        <w:rPr>
          <w:rFonts w:ascii="Times New Roman" w:hAnsi="Times New Roman" w:cs="Times New Roman"/>
          <w:sz w:val="28"/>
          <w:szCs w:val="28"/>
        </w:rPr>
        <w:t>музыкальный проигрыватель или</w:t>
      </w:r>
      <w:r w:rsidRPr="00F37145">
        <w:rPr>
          <w:rFonts w:ascii="Times New Roman" w:hAnsi="Times New Roman" w:cs="Times New Roman"/>
          <w:sz w:val="28"/>
          <w:szCs w:val="28"/>
        </w:rPr>
        <w:t xml:space="preserve"> компьютер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5F03" w:rsidRPr="00425F03" w:rsidRDefault="00425F03" w:rsidP="00425F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F03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576D3B" w:rsidRDefault="008271CC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Педагог: </w:t>
      </w:r>
      <w:r w:rsidR="00576D3B" w:rsidRPr="00576D3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НЕПРОГРАММНАЯ</w:t>
      </w:r>
      <w:r w:rsidR="00576D3B" w:rsidRPr="00576D3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76D3B" w:rsidRPr="00576D3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МУЗЫКА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– </w:t>
      </w:r>
      <w:r w:rsidR="00576D3B" w:rsidRPr="00576D3B">
        <w:rPr>
          <w:rFonts w:ascii="Times New Roman" w:hAnsi="Times New Roman" w:cs="Times New Roman"/>
          <w:sz w:val="28"/>
          <w:szCs w:val="28"/>
          <w:shd w:val="clear" w:color="auto" w:fill="FFFFFF"/>
        </w:rPr>
        <w:t>это музыкальное произведение, у которого нет конкретного названия или подробно описанного содержания. </w:t>
      </w:r>
    </w:p>
    <w:p w:rsidR="00576D3B" w:rsidRDefault="00F37145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2070735</wp:posOffset>
            </wp:positionV>
            <wp:extent cx="5715000" cy="4057650"/>
            <wp:effectExtent l="19050" t="0" r="0" b="0"/>
            <wp:wrapNone/>
            <wp:docPr id="4" name="Рисунок 4" descr="http://music-fantasy.ru/files/pictures/lesson-mozart-tureckoe-ro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usic-fantasy.ru/files/pictures/lesson-mozart-tureckoe-ron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6D3B" w:rsidRPr="00576D3B">
        <w:rPr>
          <w:rFonts w:ascii="Times New Roman" w:hAnsi="Times New Roman" w:cs="Times New Roman"/>
          <w:sz w:val="28"/>
          <w:szCs w:val="28"/>
        </w:rPr>
        <w:t>Мелодия, которую вы сейчас услышите, любима многими людьми. Она очень известна и популярна во всем мире.  «Турецкое рондо» Вольфганга Амадея Моцарта привлекает красотой мелодий, изяществом, блеском. В этом произведении В.А.Моцарт изобразил удары большого турецкого барабана, неизвестного в те времена в Европе. «Турецкое рондо» часто звучит в виде самостоятельной пьесы, хотя написано оно было как третья часть сонаты для фортепиано.</w:t>
      </w:r>
    </w:p>
    <w:p w:rsidR="00425F03" w:rsidRDefault="00425F03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F03" w:rsidRDefault="00425F03" w:rsidP="00425F0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5F03" w:rsidRPr="00576D3B" w:rsidRDefault="00425F03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D3B" w:rsidRPr="00576D3B" w:rsidRDefault="00576D3B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F03" w:rsidRDefault="00576D3B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D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F03" w:rsidRDefault="00425F03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F03" w:rsidRDefault="00425F03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F03" w:rsidRDefault="00425F03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F03" w:rsidRDefault="00576D3B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D3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25F03" w:rsidRDefault="00425F03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F03" w:rsidRDefault="00425F03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D3B" w:rsidRDefault="00425F03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F03">
        <w:rPr>
          <w:rFonts w:ascii="Times New Roman" w:hAnsi="Times New Roman" w:cs="Times New Roman"/>
          <w:b/>
          <w:sz w:val="28"/>
          <w:szCs w:val="28"/>
        </w:rPr>
        <w:lastRenderedPageBreak/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6D3B" w:rsidRPr="00576D3B">
        <w:rPr>
          <w:rFonts w:ascii="Times New Roman" w:hAnsi="Times New Roman" w:cs="Times New Roman"/>
          <w:sz w:val="28"/>
          <w:szCs w:val="28"/>
        </w:rPr>
        <w:t>Музыкальные способности Моцарта проявились очень рано и с такой яркостью, что его называли чудо-ребенком. В четыре года он играл на разных музыкальных инструментах, в пять лет сочинял, а в шесть лет уже давал собственные концерты, разъезжая по разным странам. У него была необыкновенная музыкальная память: он запоминал большие концертные программы, мог повторить только что услышанное произведение. Вот и мы сейчас послушаем его «Турецкое рондо». Рондо - это произведение, состоящее из нескольких частей, одна из которых главная, повторяется, иногда  много раз. Рондо в переводе с французского означает «хоровод», или движение по кругу. В промежутках между повторениями основной темы звучит другая по характеру музыка – эпизод. Эпизодов тоже может быть несколько.  Происхождение рондо связано с древними хороводными песнями, в которых хор повторял один и тот же припев, а солисты исполняли разные эпизоды.</w:t>
      </w:r>
    </w:p>
    <w:p w:rsidR="008271CC" w:rsidRDefault="008271CC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1043940</wp:posOffset>
            </wp:positionH>
            <wp:positionV relativeFrom="paragraph">
              <wp:posOffset>111125</wp:posOffset>
            </wp:positionV>
            <wp:extent cx="3762375" cy="3476625"/>
            <wp:effectExtent l="19050" t="0" r="9525" b="0"/>
            <wp:wrapNone/>
            <wp:docPr id="2" name="Рисунок 1" descr="https://24smi.org/public/media/resize/800x-/celebrity/2017/02/08/cpOkdnltc45n_volfgang-mots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4smi.org/public/media/resize/800x-/celebrity/2017/02/08/cpOkdnltc45n_volfgang-motsar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71CC" w:rsidRDefault="008271CC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1CC" w:rsidRDefault="008271CC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1CC" w:rsidRDefault="008271CC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1CC" w:rsidRDefault="008271CC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1CC" w:rsidRDefault="008271CC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1CC" w:rsidRDefault="008271CC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1CC" w:rsidRDefault="008271CC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1CC" w:rsidRDefault="008271CC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1CC" w:rsidRDefault="008271CC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1CC" w:rsidRDefault="008271CC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1CC" w:rsidRDefault="008271CC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1CC" w:rsidRDefault="008271CC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F03" w:rsidRDefault="00425F03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F03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6D3B" w:rsidRPr="00576D3B">
        <w:rPr>
          <w:rFonts w:ascii="Times New Roman" w:hAnsi="Times New Roman" w:cs="Times New Roman"/>
          <w:sz w:val="28"/>
          <w:szCs w:val="28"/>
        </w:rPr>
        <w:t>Послушайте и скажите, какая это музыка по характеру? (звучит фрагмент)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6D3B" w:rsidRPr="00576D3B" w:rsidRDefault="00425F03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576D3B" w:rsidRPr="00576D3B">
        <w:rPr>
          <w:rFonts w:ascii="Times New Roman" w:hAnsi="Times New Roman" w:cs="Times New Roman"/>
          <w:sz w:val="28"/>
          <w:szCs w:val="28"/>
        </w:rPr>
        <w:t>узыка веселая, танцевальная, нежная, иногда громкая, торжественная.</w:t>
      </w:r>
    </w:p>
    <w:p w:rsidR="00576D3B" w:rsidRPr="00576D3B" w:rsidRDefault="00576D3B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F03">
        <w:rPr>
          <w:rFonts w:ascii="Times New Roman" w:hAnsi="Times New Roman" w:cs="Times New Roman"/>
          <w:b/>
          <w:sz w:val="28"/>
          <w:szCs w:val="28"/>
        </w:rPr>
        <w:t>Педагог</w:t>
      </w:r>
      <w:r w:rsidR="00425F03">
        <w:rPr>
          <w:rFonts w:ascii="Times New Roman" w:hAnsi="Times New Roman" w:cs="Times New Roman"/>
          <w:b/>
          <w:sz w:val="28"/>
          <w:szCs w:val="28"/>
        </w:rPr>
        <w:t>:</w:t>
      </w:r>
      <w:r w:rsidRPr="00576D3B">
        <w:rPr>
          <w:rFonts w:ascii="Times New Roman" w:hAnsi="Times New Roman" w:cs="Times New Roman"/>
          <w:sz w:val="28"/>
          <w:szCs w:val="28"/>
        </w:rPr>
        <w:t xml:space="preserve"> Мы говорили с вами, что рондо произошло от древних хороводных песен. Давайте встанем в круг, в хоровод. Под звучание первой, главной темы вы будете маршировать легко, и изящно, как подсказывает вам музыка. А в средней части рефрена и в эпизоде вы будете хлопать в ладоши.</w:t>
      </w:r>
    </w:p>
    <w:p w:rsidR="00002C99" w:rsidRDefault="00002C99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:rsidR="00576D3B" w:rsidRPr="00576D3B" w:rsidRDefault="00425F03" w:rsidP="00576D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F03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76D3B" w:rsidRPr="00576D3B">
        <w:rPr>
          <w:rFonts w:ascii="Times New Roman" w:hAnsi="Times New Roman" w:cs="Times New Roman"/>
          <w:sz w:val="28"/>
          <w:szCs w:val="28"/>
        </w:rPr>
        <w:t>Скажите, музыку какого композитора вы слушали? Как она называется? Что такое рондо?</w:t>
      </w:r>
    </w:p>
    <w:sectPr w:rsidR="00576D3B" w:rsidRPr="00576D3B" w:rsidSect="00672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D3B"/>
    <w:rsid w:val="00002C99"/>
    <w:rsid w:val="00425F03"/>
    <w:rsid w:val="00576D3B"/>
    <w:rsid w:val="006726AA"/>
    <w:rsid w:val="007E5A15"/>
    <w:rsid w:val="008271CC"/>
    <w:rsid w:val="00AA5615"/>
    <w:rsid w:val="00B019B1"/>
    <w:rsid w:val="00F37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F0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271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5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ruq.hotmo.org/song/67503258" TargetMode="External"/><Relationship Id="rId4" Type="http://schemas.openxmlformats.org/officeDocument/2006/relationships/hyperlink" Target="https://youtu.be/uBJlVFmALO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2020-05-11T05:49:00Z</dcterms:created>
  <dcterms:modified xsi:type="dcterms:W3CDTF">2020-05-11T07:32:00Z</dcterms:modified>
</cp:coreProperties>
</file>