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CB" w:rsidRDefault="00F94814">
      <w:r>
        <w:rPr>
          <w:rStyle w:val="a3"/>
          <w:rFonts w:ascii="Arial" w:hAnsi="Arial" w:cs="Arial"/>
          <w:color w:val="800080"/>
          <w:sz w:val="27"/>
          <w:szCs w:val="27"/>
          <w:shd w:val="clear" w:color="auto" w:fill="FFFFFF"/>
        </w:rPr>
        <w:t>Сказка про микроба.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t>Однажды девочка Осень  пришла с прогулки и отказалась мыть ручки.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«Не хочу», -  сказала она, и топнула ножкой. Взяла хлебушек со стола, кушает.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А к правой ручке прилип микроб: маленький-маленький, почти совсем невидимый с крохотными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черными лапками и пушистым черным животиком. И он вместе с хлебушком попал к Осени в животик.Понравилось микробу у девочки Осени в животике: тепло, уютно. Только не нравилось ему, что к нему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на голову сыпались хлебные крошки. Вот и говорит он Осени: «Не садись Осень за стульчик, не ешь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хлебушек, я не хочу», - и сам лапками шевелит. Неприятно стало Осени от того, что кто-то у нее в животике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сидит, да еще и командует. Животик заболел. Хотела Осень поесть своего любимого супчика, рыбного.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А микроб опять говорит: «Не ешь Осень супчик он невкусный».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Хотела осень яблочко вкусное превкусное съесть. А микроб опять за свое: «Не ешь Осень яблоко.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Оно не вкусное». Возмутилась Осень: «Как яблоко может быть невкусным?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Не хочу, чтобы микроб жил у меня в животике, кушать мне мешал».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«Хорошо, -  сказали ребята, - дадим тебе наш любимый биовестин.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Только впредь. Будь умной девочкой, мой всегда перед едой ручки».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Делать нечего, выпила Осень биовестин:  животик сразу перестал болеть.С  помощью этой сказки  дети  узнали  что  в  организме каждого  человека имеются микробы.Микробами называют очень-очень маленькие организмы, микроорганизмы, которые настолько малы,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  <w:t>что их не разглядишь человеческим глазом. </w:t>
      </w:r>
      <w:r>
        <w:rPr>
          <w:rFonts w:ascii="Arial" w:hAnsi="Arial" w:cs="Arial"/>
          <w:color w:val="800080"/>
          <w:sz w:val="27"/>
          <w:szCs w:val="27"/>
          <w:shd w:val="clear" w:color="auto" w:fill="FFFFFF"/>
        </w:rPr>
        <w:br/>
      </w:r>
      <w:r>
        <w:rPr>
          <w:rStyle w:val="a3"/>
          <w:rFonts w:ascii="Arial" w:hAnsi="Arial" w:cs="Arial"/>
          <w:color w:val="800080"/>
          <w:sz w:val="27"/>
          <w:szCs w:val="27"/>
          <w:shd w:val="clear" w:color="auto" w:fill="FFFFFF"/>
        </w:rPr>
        <w:t>Микробы живут везде вокруг нас: на земле, на наших игрушках, на нашем теле, на фруктах</w:t>
      </w:r>
      <w:r>
        <w:rPr>
          <w:rFonts w:ascii="Arial" w:hAnsi="Arial" w:cs="Arial"/>
          <w:b/>
          <w:bCs/>
          <w:color w:val="800080"/>
          <w:sz w:val="27"/>
          <w:szCs w:val="27"/>
          <w:shd w:val="clear" w:color="auto" w:fill="FFFFFF"/>
        </w:rPr>
        <w:br/>
      </w:r>
      <w:r>
        <w:rPr>
          <w:rStyle w:val="a3"/>
          <w:rFonts w:ascii="Arial" w:hAnsi="Arial" w:cs="Arial"/>
          <w:color w:val="800080"/>
          <w:sz w:val="27"/>
          <w:szCs w:val="27"/>
          <w:shd w:val="clear" w:color="auto" w:fill="FFFFFF"/>
        </w:rPr>
        <w:t>и домашних животных.</w:t>
      </w:r>
      <w:bookmarkStart w:id="0" w:name="_GoBack"/>
      <w:bookmarkEnd w:id="0"/>
    </w:p>
    <w:sectPr w:rsidR="00FE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AF"/>
    <w:rsid w:val="005418AF"/>
    <w:rsid w:val="00F94814"/>
    <w:rsid w:val="00FE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42976-BE67-400C-A27D-1A6067A1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48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2020-05-08T01:30:00Z</dcterms:created>
  <dcterms:modified xsi:type="dcterms:W3CDTF">2020-05-08T01:30:00Z</dcterms:modified>
</cp:coreProperties>
</file>