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98D" w:rsidRDefault="000A298D" w:rsidP="000A29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автономное дошкольное учреждение № 1</w:t>
      </w:r>
    </w:p>
    <w:p w:rsidR="000A298D" w:rsidRDefault="000A298D" w:rsidP="000A29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«Детский сад Будущего» общеразвивающего вида с приоритетным осуществлением деятельности по социально-личностному</w:t>
      </w:r>
    </w:p>
    <w:p w:rsidR="000A298D" w:rsidRDefault="000A298D" w:rsidP="000A298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направлению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развития воспитанников</w:t>
      </w:r>
    </w:p>
    <w:p w:rsidR="000A298D" w:rsidRDefault="000A298D" w:rsidP="000A298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A298D" w:rsidRDefault="000A298D" w:rsidP="000A298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A298D" w:rsidRDefault="000A298D" w:rsidP="000A298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A298D" w:rsidRDefault="000A298D" w:rsidP="000A298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A298D" w:rsidRDefault="000A298D" w:rsidP="000A298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A298D" w:rsidRDefault="000A298D" w:rsidP="000A298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A298D" w:rsidRDefault="000A298D" w:rsidP="000A298D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A298D" w:rsidRDefault="000A298D" w:rsidP="000A298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A298D" w:rsidRDefault="000A298D" w:rsidP="000A298D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Конструкт занятия по формированию элементарных экологических представлений </w:t>
      </w:r>
    </w:p>
    <w:p w:rsidR="000A298D" w:rsidRDefault="000A298D" w:rsidP="000A298D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для</w:t>
      </w:r>
      <w:proofErr w:type="gramEnd"/>
      <w:r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 детей старшего дошкольного возраста (от 5 до 6 лет)</w:t>
      </w:r>
    </w:p>
    <w:p w:rsidR="000A298D" w:rsidRDefault="000A298D" w:rsidP="000A298D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на</w:t>
      </w:r>
      <w:proofErr w:type="gramEnd"/>
      <w:r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 тему:</w:t>
      </w:r>
    </w:p>
    <w:p w:rsidR="000A298D" w:rsidRDefault="000A298D" w:rsidP="000A29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«Зимовье зверей»</w:t>
      </w:r>
    </w:p>
    <w:p w:rsidR="000A298D" w:rsidRDefault="000A298D" w:rsidP="000A29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A298D" w:rsidRDefault="000A298D" w:rsidP="000A298D">
      <w:pPr>
        <w:spacing w:after="0" w:line="240" w:lineRule="auto"/>
        <w:ind w:left="5670"/>
        <w:rPr>
          <w:rFonts w:ascii="Times New Roman" w:hAnsi="Times New Roman"/>
          <w:b/>
          <w:sz w:val="24"/>
          <w:szCs w:val="24"/>
        </w:rPr>
      </w:pPr>
    </w:p>
    <w:p w:rsidR="000A298D" w:rsidRDefault="000A298D" w:rsidP="000A298D">
      <w:pPr>
        <w:spacing w:after="0" w:line="240" w:lineRule="auto"/>
        <w:ind w:left="5670"/>
        <w:rPr>
          <w:rFonts w:ascii="Times New Roman" w:hAnsi="Times New Roman"/>
          <w:b/>
          <w:sz w:val="24"/>
          <w:szCs w:val="24"/>
        </w:rPr>
      </w:pPr>
    </w:p>
    <w:p w:rsidR="000A298D" w:rsidRDefault="000A298D" w:rsidP="000A298D">
      <w:pPr>
        <w:spacing w:after="0" w:line="240" w:lineRule="auto"/>
        <w:ind w:left="567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Подготовила:</w:t>
      </w:r>
    </w:p>
    <w:p w:rsidR="000A298D" w:rsidRDefault="000A298D" w:rsidP="000A298D">
      <w:pPr>
        <w:spacing w:after="0" w:line="240" w:lineRule="auto"/>
        <w:ind w:left="567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Чугунова Е.Э.</w:t>
      </w:r>
    </w:p>
    <w:p w:rsidR="000A298D" w:rsidRDefault="000A298D" w:rsidP="000A29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298D" w:rsidRDefault="000A298D" w:rsidP="000A298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A298D" w:rsidRDefault="000A298D" w:rsidP="000A298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A298D" w:rsidRDefault="000A298D" w:rsidP="000A298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A298D" w:rsidRDefault="000A298D" w:rsidP="000A298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A298D" w:rsidRDefault="000A298D" w:rsidP="000A298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A298D" w:rsidRDefault="000A298D" w:rsidP="000A298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0A298D" w:rsidRDefault="000A298D" w:rsidP="000A298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Богданович, 2020</w:t>
      </w:r>
    </w:p>
    <w:p w:rsidR="000A298D" w:rsidRDefault="000A298D" w:rsidP="000A298D">
      <w:pPr>
        <w:spacing w:after="0" w:line="360" w:lineRule="auto"/>
        <w:rPr>
          <w:rFonts w:ascii="Times New Roman" w:hAnsi="Times New Roman"/>
          <w:sz w:val="24"/>
          <w:szCs w:val="24"/>
        </w:rPr>
        <w:sectPr w:rsidR="000A298D" w:rsidSect="000A298D">
          <w:pgSz w:w="16838" w:h="11906" w:orient="landscape"/>
          <w:pgMar w:top="1134" w:right="1134" w:bottom="1134" w:left="1701" w:header="709" w:footer="709" w:gutter="0"/>
          <w:cols w:space="720"/>
        </w:sectPr>
      </w:pPr>
    </w:p>
    <w:p w:rsidR="000A298D" w:rsidRDefault="000A298D" w:rsidP="000A298D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Ф.И.О.: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Чугунова Е.Э.</w:t>
      </w:r>
    </w:p>
    <w:p w:rsidR="000A298D" w:rsidRDefault="000A298D" w:rsidP="000A298D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Образовательная область: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познавательно-исследовательская, игровая, коммуникативная.</w:t>
      </w:r>
    </w:p>
    <w:p w:rsidR="000A298D" w:rsidRDefault="000A298D" w:rsidP="000A298D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Тема: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Зимовье зверей»</w:t>
      </w:r>
    </w:p>
    <w:p w:rsidR="000A298D" w:rsidRDefault="000A298D" w:rsidP="000A298D">
      <w:pPr>
        <w:shd w:val="clear" w:color="auto" w:fill="FFFFFF"/>
        <w:spacing w:after="0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(от 5 до 6 лет).</w:t>
      </w:r>
    </w:p>
    <w:p w:rsidR="000A298D" w:rsidRDefault="000A298D" w:rsidP="000A298D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Цель занятия для ребенка: </w:t>
      </w: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обобщить знания детей </w:t>
      </w:r>
      <w:r>
        <w:rPr>
          <w:rFonts w:ascii="Times New Roman" w:hAnsi="Times New Roman" w:cs="Times New Roman"/>
          <w:bCs/>
          <w:sz w:val="24"/>
          <w:szCs w:val="20"/>
          <w:shd w:val="clear" w:color="auto" w:fill="FFFFFF"/>
        </w:rPr>
        <w:t>о</w:t>
      </w: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0"/>
          <w:shd w:val="clear" w:color="auto" w:fill="FFFFFF"/>
        </w:rPr>
        <w:t>жизни</w:t>
      </w: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0"/>
          <w:shd w:val="clear" w:color="auto" w:fill="FFFFFF"/>
        </w:rPr>
        <w:t>животных</w:t>
      </w: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0"/>
          <w:shd w:val="clear" w:color="auto" w:fill="FFFFFF"/>
        </w:rPr>
        <w:t>леса.</w:t>
      </w:r>
    </w:p>
    <w:p w:rsidR="000A298D" w:rsidRDefault="000A298D" w:rsidP="000A298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 – </w:t>
      </w:r>
      <w:r>
        <w:rPr>
          <w:rFonts w:ascii="Times New Roman" w:hAnsi="Times New Roman"/>
          <w:bCs/>
          <w:sz w:val="24"/>
          <w:szCs w:val="24"/>
        </w:rPr>
        <w:t>формировать представления детей о жизни животных в лесу, их приспособленности к зимнему периоду.</w:t>
      </w:r>
    </w:p>
    <w:p w:rsidR="000A298D" w:rsidRDefault="000A298D" w:rsidP="000A298D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Задачи:</w:t>
      </w:r>
    </w:p>
    <w:p w:rsidR="000A298D" w:rsidRDefault="000A298D" w:rsidP="000A298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Обучающая:</w:t>
      </w:r>
    </w:p>
    <w:p w:rsidR="000A298D" w:rsidRDefault="000A298D" w:rsidP="000A29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понимать причины изменений в жизни животных;</w:t>
      </w:r>
    </w:p>
    <w:p w:rsidR="000A298D" w:rsidRDefault="000A298D" w:rsidP="000A29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знания детей о жизни животных в зимний период.</w:t>
      </w:r>
    </w:p>
    <w:p w:rsidR="000A298D" w:rsidRDefault="000A298D" w:rsidP="000A298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Развивающая:</w:t>
      </w:r>
    </w:p>
    <w:p w:rsidR="000A298D" w:rsidRDefault="000A298D" w:rsidP="000A29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познавательную инициативу ребенка (любознательность);</w:t>
      </w:r>
    </w:p>
    <w:p w:rsidR="000A298D" w:rsidRDefault="000A298D" w:rsidP="000A29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восприятие, мышление, умение устанавливать причинно-следственную связь, диалогическую речь;</w:t>
      </w:r>
    </w:p>
    <w:p w:rsidR="000A298D" w:rsidRDefault="000A298D" w:rsidP="000A29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умения рассуждать, пояснять.</w:t>
      </w:r>
    </w:p>
    <w:p w:rsidR="000A298D" w:rsidRDefault="000A298D" w:rsidP="000A298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Воспитательная:</w:t>
      </w:r>
    </w:p>
    <w:p w:rsidR="000A298D" w:rsidRDefault="000A298D" w:rsidP="000A29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инициативность, целеустремленность, волевые качества личности;</w:t>
      </w:r>
    </w:p>
    <w:p w:rsidR="000A298D" w:rsidRDefault="000A298D" w:rsidP="000A29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Воспитывать любовь к животным, стремление помочь им в трудных условиях; </w:t>
      </w:r>
    </w:p>
    <w:p w:rsidR="000A298D" w:rsidRDefault="000A298D" w:rsidP="000A298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Воспитывать эмоционально-ценностное отношение к окружающему миру. </w:t>
      </w:r>
    </w:p>
    <w:p w:rsidR="000A298D" w:rsidRDefault="000A298D" w:rsidP="000A298D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Игровая задача:</w:t>
      </w:r>
    </w:p>
    <w:p w:rsidR="000A298D" w:rsidRDefault="000A298D" w:rsidP="000A29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Дидактическая задача: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 «Найди следы животных»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внимание, мышление, память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A298D" w:rsidRDefault="000A298D" w:rsidP="000A298D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Словарная работа: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зимовье, корм, следы.</w:t>
      </w:r>
    </w:p>
    <w:p w:rsidR="000A298D" w:rsidRDefault="000A298D" w:rsidP="000A298D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Планируемый результат: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Дети проявляют любознательность, умение устанавливать причинно-следственную связь, используют диалогическую речь. Демонстрируют умения рассуждать, пояснять. Проявляют инициативность, целеустремленность, волевые качества личности, любовь к животным, стремление помочь им в трудных условиях, эмоционально-ценностное отношение к окружающему миру. Понимают причины изменений в жизни животных. Демонстрируют знания о жизни животных в зимний период.</w:t>
      </w:r>
    </w:p>
    <w:p w:rsidR="000A298D" w:rsidRDefault="000A298D" w:rsidP="000A298D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Предварительная работа: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иллюстраций, фотографий; просмотр видео-зарисовок, презентаций; прослушивание аудиозаписи; отгадывание загадок, прогулки-исследования, заучивание стихотворения.</w:t>
      </w:r>
    </w:p>
    <w:p w:rsidR="000A298D" w:rsidRDefault="000A298D" w:rsidP="000A298D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Материалы и оборудование: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ФГОС, ОПОП,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Соломенникова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Занятия по формированию элементарных экологических представлений в старшей группе детского сада;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Наглядные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картинки;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Мультимедийные: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презентация;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Литературные: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стих о зиме, рассказ Г.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Скребицкого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«Четыре художника».</w:t>
      </w:r>
    </w:p>
    <w:p w:rsidR="000A298D" w:rsidRDefault="000A298D" w:rsidP="000A298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Технологическая карта занятия:</w:t>
      </w:r>
    </w:p>
    <w:tbl>
      <w:tblPr>
        <w:tblStyle w:val="a4"/>
        <w:tblW w:w="1474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9"/>
        <w:gridCol w:w="1984"/>
        <w:gridCol w:w="1843"/>
        <w:gridCol w:w="4679"/>
        <w:gridCol w:w="2551"/>
        <w:gridCol w:w="1701"/>
        <w:gridCol w:w="1418"/>
      </w:tblGrid>
      <w:tr w:rsidR="000A298D" w:rsidTr="000A298D">
        <w:trPr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Этап,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продолжительность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Предполагаемая деятельность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Методы, формы, средства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 приемы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  <w:proofErr w:type="gramEnd"/>
          </w:p>
        </w:tc>
      </w:tr>
      <w:tr w:rsidR="000A298D" w:rsidTr="000A298D">
        <w:trPr>
          <w:trHeight w:val="4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Организационно-мотивационный этап,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смотивировать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детей на предстоящую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  <w:t>Воспитатель читает детям стих о зиме.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Вот север, тучи нагоняя, Дохнул, завыл – и вот сама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Идет волшебница зима! Пришла, рассыпалась; клоками,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Повисла на суках дубов, Легла волнистыми коврами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Среди полей, вокруг холмов, Брега с недвижною рекою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Сровняла пухлой пеленою, Блеснул мороз. И рады мы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Проказам матушки-зимы.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- Ребята, о чем этот стих? Какое за окном время года? Какая стоит погода?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- Ребята, как вы думаете, звери и птицы, живущие в лесу рады приходу зимы? Хорошо им </w:t>
            </w:r>
            <w:proofErr w:type="spellStart"/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зимуется</w:t>
            </w:r>
            <w:proofErr w:type="spellEnd"/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 в морозы, снегопады? Что изменилось, когда наступила зима?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8D" w:rsidRDefault="000A29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Активно включаются в познавательную деятельность.</w:t>
            </w:r>
          </w:p>
          <w:p w:rsidR="000A298D" w:rsidRDefault="000A2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Дети слушают стихотворение А.С. Пушкина, отвечают на вопросы.</w:t>
            </w:r>
          </w:p>
          <w:p w:rsidR="000A298D" w:rsidRDefault="000A2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Беседа,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Художественное слово.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проявляют интерес к предстоящей деятельности, настроены на общение.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 прослушали стихотворение, заинтересовались деятельностью.</w:t>
            </w:r>
          </w:p>
        </w:tc>
      </w:tr>
      <w:tr w:rsidR="000A298D" w:rsidTr="000A298D">
        <w:trPr>
          <w:trHeight w:val="4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этап</w:t>
            </w:r>
          </w:p>
        </w:tc>
      </w:tr>
      <w:tr w:rsidR="000A298D" w:rsidTr="000A298D">
        <w:trPr>
          <w:trHeight w:val="5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Этап постановки проблемы,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познавательную инициативу ребенка (любознательность), развивать восприятие, мышление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(умение устанавливать причинно-следственную связь), диалогическую речь.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Ребята, что происходит с лесом, когда приходит зима?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  <w:t xml:space="preserve">Воспитатель показывает презентацию – картинки зимнего леса. </w:t>
            </w: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Зима украшает лес? Давайте посмотрим.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2DC5753" wp14:editId="0A0EFDDF">
                  <wp:simplePos x="0" y="0"/>
                  <wp:positionH relativeFrom="column">
                    <wp:posOffset>1480820</wp:posOffset>
                  </wp:positionH>
                  <wp:positionV relativeFrom="paragraph">
                    <wp:posOffset>109855</wp:posOffset>
                  </wp:positionV>
                  <wp:extent cx="1382395" cy="871855"/>
                  <wp:effectExtent l="0" t="0" r="8255" b="4445"/>
                  <wp:wrapNone/>
                  <wp:docPr id="11" name="Рисунок 11" descr="https://im0-tub-ru.yandex.net/i?id=6c01a3a957ae8926c0de35f7a7e03291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s://im0-tub-ru.yandex.net/i?id=6c01a3a957ae8926c0de35f7a7e03291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871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381539A" wp14:editId="1370F145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64770</wp:posOffset>
                  </wp:positionV>
                  <wp:extent cx="1371600" cy="914400"/>
                  <wp:effectExtent l="0" t="0" r="0" b="0"/>
                  <wp:wrapNone/>
                  <wp:docPr id="12" name="Рисунок 12" descr="https://w-dog.ru/wallpapers/11/5/515094954368959/priroda-les-zima-sneg-neb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w-dog.ru/wallpapers/11/5/515094954368959/priroda-les-zima-sneg-neb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0B7056A3" wp14:editId="6FB8595E">
                  <wp:simplePos x="0" y="0"/>
                  <wp:positionH relativeFrom="column">
                    <wp:posOffset>1413510</wp:posOffset>
                  </wp:positionH>
                  <wp:positionV relativeFrom="paragraph">
                    <wp:posOffset>151765</wp:posOffset>
                  </wp:positionV>
                  <wp:extent cx="1381760" cy="922020"/>
                  <wp:effectExtent l="0" t="0" r="8890" b="0"/>
                  <wp:wrapNone/>
                  <wp:docPr id="10" name="Рисунок 10" descr="https://us.123rf.com/450wm/jojjik/jojjik1811/jojjik181100937/116551615-wonderful-winter-morning-in-mountain-forest-with-snow-covered-fir-trees-colorful-outdoor-scene-happy.jpg?ver=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us.123rf.com/450wm/jojjik/jojjik1811/jojjik181100937/116551615-wonderful-winter-morning-in-mountain-forest-with-snow-covered-fir-trees-colorful-outdoor-scene-happy.jpg?ver=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922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08B8E37" wp14:editId="34DBD54F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110490</wp:posOffset>
                  </wp:positionV>
                  <wp:extent cx="1381760" cy="924560"/>
                  <wp:effectExtent l="0" t="0" r="8890" b="8890"/>
                  <wp:wrapNone/>
                  <wp:docPr id="13" name="Рисунок 13" descr="https://avatars.mds.yandex.net/get-pdb/1948869/874e8be0-55c0-4a1c-bcbb-5c10b24bbaee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avatars.mds.yandex.net/get-pdb/1948869/874e8be0-55c0-4a1c-bcbb-5c10b24bbaee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924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  <w:t xml:space="preserve">Воспитатель читает отрывок из рассказа </w:t>
            </w:r>
            <w:proofErr w:type="spellStart"/>
            <w:r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  <w:t>Скребицкого</w:t>
            </w:r>
            <w:proofErr w:type="spellEnd"/>
            <w:r>
              <w:rPr>
                <w:rFonts w:ascii="Open Sans" w:eastAsia="Times New Roman" w:hAnsi="Open Sans" w:cs="Times New Roman"/>
                <w:i/>
                <w:color w:val="000000"/>
                <w:sz w:val="24"/>
                <w:szCs w:val="24"/>
                <w:lang w:eastAsia="ru-RU"/>
              </w:rPr>
              <w:t xml:space="preserve"> «Четыре художника».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- Ходит зима по лесу в больших мягких валенках, ступает тихо, неслышно. А сама поглядывает по сторонам, то тут – то там свою волшебную картину дорисовывает. Обрядила она сосны и если в тяжелые снеговые шубы, до самых бровей нахлобучила им белоснежные шапки, пуховые варежки на ветки надела.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Стоят лесные богатыри, возле друг друга, стоят спокойно. А внизу под ними разные кустики, да молоденькие деревца укрылись. Их, словно детишек зима тоже в белые шубки одела.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И на рябину, что возле самой опушки растет, белое покрывало накинула. Так хорошо получилось! На концах ветвей у рябины гроздья ягод висят, точно красные серьги из-под белого покрывала виднеются.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- Застыл зимний лес, будто его околдовала чародейка зима. Кажется, что никто в лесу не живет. Тишина.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- А вы этой зимой бывали в лесу? Понравился вам зимний лес?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1500505</wp:posOffset>
                  </wp:positionH>
                  <wp:positionV relativeFrom="paragraph">
                    <wp:posOffset>-635</wp:posOffset>
                  </wp:positionV>
                  <wp:extent cx="1256030" cy="1348105"/>
                  <wp:effectExtent l="0" t="0" r="1270" b="4445"/>
                  <wp:wrapNone/>
                  <wp:docPr id="9" name="Рисунок 9" descr="https://avatars.mds.yandex.net/get-pdb/936467/1405d765-439c-4993-a287-346e6094e01a/s1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https://avatars.mds.yandex.net/get-pdb/936467/1405d765-439c-4993-a287-346e6094e01a/s1200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10" r="9467"/>
                          <a:stretch/>
                        </pic:blipFill>
                        <pic:spPr bwMode="auto">
                          <a:xfrm>
                            <a:off x="0" y="0"/>
                            <a:ext cx="1254125" cy="1348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 xml:space="preserve">- Ребята,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>отгадайте</w:t>
            </w:r>
            <w:proofErr w:type="gramEnd"/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 xml:space="preserve"> загадку: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 xml:space="preserve">«Зимой белый,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 xml:space="preserve"> летом серый» </w:t>
            </w:r>
            <w:r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  <w:t>(заяц)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 xml:space="preserve">- Почему зимой белый? У меня для вас есть интересный рассказ про зайца.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>Зимой лесные зайцы кормятся по ночам корой деревьев. За ночь зайцы прокладывают по снегу глубокий видный след. Если бы заяц ходил просто и прямо, то поутру его бы сразу нашли и поймали. Но трусость спасает его. Поскачет вперед, испугается чего-нибудь и бежит назад по своему следу. Если услышит что-нибудь, резко отскачет в сторону и поскачет прочь. Если стукнет что-нибудь, заяц опять развернутся назад, и в сторону отскачет. Наутро охотники начинают разбирать заячий след, путаются по двойным следам и далеким прыжкам и удивляются хитрости зайца. А заяц и не думал хитрить, он просто боится.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Активно высказывают предположения.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Рассматривают картины зимнего леса.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Слушают отрывок из рассказа.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Отгадывают загадку.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Слушают рассказ о жизни зайца.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Беседа.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Художественное слово.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 проявляют любознательность, умение устанавливать причинно-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следственную связь, используют диалогическую речь.</w:t>
            </w:r>
          </w:p>
        </w:tc>
      </w:tr>
      <w:tr w:rsidR="000A298D" w:rsidTr="000A298D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Этап восприятия,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Учить понимать причины изменений в жизни животных.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- Ребята, если хорошо приглядеться, то можно увидеть на снегу следы животных. Опытные охотники умеют читать лесную азбуку по следам. Кто умет разбираться в следах, сразу поймет, какие звери тут были. </w:t>
            </w:r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Мы с вами тоже узнаем по следам, какие животные зимуют в лесу.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Воспитатель обращает внимание детей на плакат со следами животных, который находится в центре природы. Вместе рассматривают следы зайца, лисы, волка, лося, волка и т.д.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310515</wp:posOffset>
                  </wp:positionH>
                  <wp:positionV relativeFrom="paragraph">
                    <wp:posOffset>0</wp:posOffset>
                  </wp:positionV>
                  <wp:extent cx="2298065" cy="1105535"/>
                  <wp:effectExtent l="0" t="0" r="6985" b="0"/>
                  <wp:wrapNone/>
                  <wp:docPr id="8" name="Рисунок 8" descr="https://ds04.infourok.ru/uploads/ex/0037/0002f9ee-640de8a7/hello_html_md4cb3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ds04.infourok.ru/uploads/ex/0037/0002f9ee-640de8a7/hello_html_md4cb3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065" cy="1105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310515</wp:posOffset>
                  </wp:positionH>
                  <wp:positionV relativeFrom="paragraph">
                    <wp:posOffset>1203960</wp:posOffset>
                  </wp:positionV>
                  <wp:extent cx="2296160" cy="1104900"/>
                  <wp:effectExtent l="0" t="0" r="8890" b="0"/>
                  <wp:wrapNone/>
                  <wp:docPr id="7" name="Рисунок 7" descr="https://www.ejin.ru/wp-content/uploads/2017/11/9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www.ejin.ru/wp-content/uploads/2017/11/91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160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1931035</wp:posOffset>
                  </wp:positionH>
                  <wp:positionV relativeFrom="paragraph">
                    <wp:posOffset>226060</wp:posOffset>
                  </wp:positionV>
                  <wp:extent cx="941705" cy="1360170"/>
                  <wp:effectExtent l="0" t="0" r="0" b="0"/>
                  <wp:wrapThrough wrapText="bothSides">
                    <wp:wrapPolygon edited="0">
                      <wp:start x="0" y="0"/>
                      <wp:lineTo x="0" y="21176"/>
                      <wp:lineTo x="20974" y="21176"/>
                      <wp:lineTo x="20974" y="0"/>
                      <wp:lineTo x="0" y="0"/>
                    </wp:wrapPolygon>
                  </wp:wrapThrough>
                  <wp:docPr id="6" name="Рисунок 6" descr="https://ds04.infourok.ru/uploads/ex/0037/0002f9ee-640de8a7/hello_html_md4cb3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ds04.infourok.ru/uploads/ex/0037/0002f9ee-640de8a7/hello_html_md4cb3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70" r="33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1360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Open Sans" w:eastAsia="Times New Roman" w:hAnsi="Open Sans" w:cs="Times New Roman"/>
                <w:iCs/>
                <w:color w:val="000000"/>
                <w:sz w:val="24"/>
                <w:szCs w:val="24"/>
                <w:lang w:eastAsia="ru-RU"/>
              </w:rPr>
              <w:t>- Ребята, посмотрите какие здесь разные следы, давайте попробуем отыскать следы зайца. Зимой зайцев трудно отыскать. Как вы думаете почему? Как их находят охотники?</w:t>
            </w: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- Ребята давайте с вами как зайцы попробуем запутать свой след. Разделитесь на пары, один из вас будет заяц, а другой охотник. Заяц прыгает и пытается запутать следы, а охотник вслед за зайцем пытается распутать его следы.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lastRenderedPageBreak/>
              <w:t>Рассматривают следы животных.</w:t>
            </w: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Обращают внимание на плакат со следами.</w:t>
            </w: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Дети с интересом рассматривают следы зверей.</w:t>
            </w: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Играют, ищут следы зайца.</w:t>
            </w: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Объяснение,</w:t>
            </w: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создание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ситуации успеха.</w:t>
            </w: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Игра.</w:t>
            </w: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8D" w:rsidRDefault="000A298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Дети активно играют.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Дети понимают причины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изменений в жизни животных.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298D" w:rsidTr="000A298D">
        <w:trPr>
          <w:trHeight w:val="5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практического решения проблемы,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Учить понимать причины изменений в жизни животных.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Ребята, посмотрите, это следы белочки. Белочка не боится зимы, щедрая осень подарила ей шубку, так же как и зайцу, шубка помогает им маскироваться.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1847850</wp:posOffset>
                  </wp:positionH>
                  <wp:positionV relativeFrom="paragraph">
                    <wp:posOffset>-945515</wp:posOffset>
                  </wp:positionV>
                  <wp:extent cx="993140" cy="1413510"/>
                  <wp:effectExtent l="0" t="0" r="0" b="0"/>
                  <wp:wrapThrough wrapText="bothSides">
                    <wp:wrapPolygon edited="0">
                      <wp:start x="0" y="0"/>
                      <wp:lineTo x="0" y="21251"/>
                      <wp:lineTo x="21130" y="21251"/>
                      <wp:lineTo x="21130" y="0"/>
                      <wp:lineTo x="0" y="0"/>
                    </wp:wrapPolygon>
                  </wp:wrapThrough>
                  <wp:docPr id="5" name="Рисунок 5" descr="https://www.ejin.ru/wp-content/uploads/2017/11/9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s://www.ejin.ru/wp-content/uploads/2017/11/91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40" cy="1413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Физминутка «Веселые зверята»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Ребята, посмотрите, что это за странный сугроб в лесу?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1065530</wp:posOffset>
                  </wp:positionH>
                  <wp:positionV relativeFrom="paragraph">
                    <wp:posOffset>-808355</wp:posOffset>
                  </wp:positionV>
                  <wp:extent cx="1783715" cy="1240155"/>
                  <wp:effectExtent l="0" t="0" r="6985" b="0"/>
                  <wp:wrapThrough wrapText="bothSides">
                    <wp:wrapPolygon edited="0">
                      <wp:start x="0" y="0"/>
                      <wp:lineTo x="0" y="21235"/>
                      <wp:lineTo x="21454" y="21235"/>
                      <wp:lineTo x="21454" y="0"/>
                      <wp:lineTo x="0" y="0"/>
                    </wp:wrapPolygon>
                  </wp:wrapThrough>
                  <wp:docPr id="4" name="Рисунок 4" descr="https://avatars.mds.yandex.net/get-pdb/1926685/2fec92b5-3fc2-417f-834d-512d04a38eb8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https://avatars.mds.yandex.net/get-pdb/1926685/2fec92b5-3fc2-417f-834d-512d04a38eb8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47" t="15335" r="12875" b="3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715" cy="1240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Воспитатель показывает презентацию.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Вы догадались, что это за сугроб? Медведь заваливается спать до самой весны. За зиму он ни разу не проснется, с боку на бок не перевернется. Чем сильнее морозы, тем крепче медведь спит. А кто еще ложится на зиму в спячку?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Воспитатель показывает детям иллюстрации барсука, енота, ежа.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Ежи запасов на зиму не делают. На зиму еж накапливает жир – осенью он много ест. Спит всю зиму.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Осенью барсук ремонтирует дом, приносит сухую траву, мох, листья 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готовит себе на зиму теплую и мягкую постель.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Еноты спят не крепким сном и могут зимой просыпаться.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1066800</wp:posOffset>
                  </wp:positionV>
                  <wp:extent cx="1360170" cy="1286510"/>
                  <wp:effectExtent l="0" t="0" r="0" b="8890"/>
                  <wp:wrapTight wrapText="bothSides">
                    <wp:wrapPolygon edited="0">
                      <wp:start x="0" y="0"/>
                      <wp:lineTo x="0" y="21429"/>
                      <wp:lineTo x="21176" y="21429"/>
                      <wp:lineTo x="21176" y="0"/>
                      <wp:lineTo x="0" y="0"/>
                    </wp:wrapPolygon>
                  </wp:wrapTight>
                  <wp:docPr id="3" name="Рисунок 3" descr="https://avatars.mds.yandex.net/get-pdb/776003/c0f69e53-1bab-422e-b2ec-45b0415b8996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avatars.mds.yandex.net/get-pdb/776003/c0f69e53-1bab-422e-b2ec-45b0415b8996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62" r="14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170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1458595</wp:posOffset>
                  </wp:positionH>
                  <wp:positionV relativeFrom="paragraph">
                    <wp:posOffset>-362585</wp:posOffset>
                  </wp:positionV>
                  <wp:extent cx="1424305" cy="1360170"/>
                  <wp:effectExtent l="0" t="0" r="4445" b="0"/>
                  <wp:wrapTight wrapText="bothSides">
                    <wp:wrapPolygon edited="0">
                      <wp:start x="0" y="0"/>
                      <wp:lineTo x="0" y="21176"/>
                      <wp:lineTo x="21379" y="21176"/>
                      <wp:lineTo x="21379" y="0"/>
                      <wp:lineTo x="0" y="0"/>
                    </wp:wrapPolygon>
                  </wp:wrapTight>
                  <wp:docPr id="2" name="Рисунок 2" descr="https://i05.fotocdn.net/s121/e46c4031688bc2aa/gallery_l/27781466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https://i05.fotocdn.net/s121/e46c4031688bc2aa/gallery_l/27781466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09" t="4594" r="10097" b="17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305" cy="1360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Ребята, как вы думаете, трудно зверям жить зимой в лесу. Как люди могут им помочь?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-1443355</wp:posOffset>
                  </wp:positionH>
                  <wp:positionV relativeFrom="paragraph">
                    <wp:posOffset>-2780030</wp:posOffset>
                  </wp:positionV>
                  <wp:extent cx="1578610" cy="1052195"/>
                  <wp:effectExtent l="0" t="0" r="2540" b="0"/>
                  <wp:wrapThrough wrapText="bothSides">
                    <wp:wrapPolygon edited="0">
                      <wp:start x="0" y="0"/>
                      <wp:lineTo x="0" y="21118"/>
                      <wp:lineTo x="21374" y="21118"/>
                      <wp:lineTo x="21374" y="0"/>
                      <wp:lineTo x="0" y="0"/>
                    </wp:wrapPolygon>
                  </wp:wrapThrough>
                  <wp:docPr id="1" name="Рисунок 1" descr="https://im0-tub-ru.yandex.net/i?id=b655d7bcbdd6044024dc2c64601619a0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s://im0-tub-ru.yandex.net/i?id=b655d7bcbdd6044024dc2c64601619a0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10" cy="1052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Люди подкармливают голодных зверей. Лосям раскладывают сено, белкам желуди и шишки, птицам развешивают кормушки.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- Ребята, как зима украшает лес? Как живется животным в лесу зимой? Как животные готовятся к зиме? Как делают запасы на зиму? Кто ложится в спячку зимой? Как люди помогают животным зимой?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Дети слушают рассказы про зверей, отвечают на вопросы.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Выполняют движения под музыку.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Дети высказывают предположения.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Рассматривают иллюстрации зверей.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Рассуждают.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Отвечают на вопросы педагога.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Беседа. Рассказ.</w:t>
            </w:r>
          </w:p>
          <w:p w:rsidR="000A298D" w:rsidRDefault="000A2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Вопросы.</w:t>
            </w:r>
          </w:p>
          <w:p w:rsidR="000A298D" w:rsidRDefault="000A2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 отдохнули, расслабились, готовы к дальнейшей деятельности.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Демонстрируют знания о жизни животных в зимний период, умения рассуждать, пояснять.</w:t>
            </w:r>
          </w:p>
        </w:tc>
      </w:tr>
      <w:tr w:rsidR="000A298D" w:rsidTr="000A298D">
        <w:trPr>
          <w:trHeight w:val="7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Заключительный этап,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Подведение итогов НОД, обобщение полученного ребенком опыта. Развивать </w:t>
            </w:r>
            <w:r>
              <w:rPr>
                <w:color w:val="000000"/>
                <w:lang w:eastAsia="en-US"/>
              </w:rPr>
              <w:lastRenderedPageBreak/>
              <w:t>познавательную активность.</w:t>
            </w:r>
          </w:p>
          <w:p w:rsidR="000A298D" w:rsidRDefault="000A298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Open Sans" w:hAnsi="Open Sans"/>
                <w:lang w:eastAsia="en-US"/>
              </w:rPr>
            </w:pPr>
            <w:r>
              <w:rPr>
                <w:szCs w:val="28"/>
                <w:lang w:eastAsia="en-US"/>
              </w:rPr>
              <w:t>Ориентировать детей на самостоятельную деятельность в режимных моментах и семье.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- Ребята, давайте поиграем в игру. 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Посмотрите, у меня в руках мяч – я буду кидать вам его по очереди, и задавать вопрос, кто из животных ложится в спячку, а кто нет.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Например, Саша, лиса ложится в спячку? Как зимует лиса?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Ребята, как вы думаете, животным нужно помогать в зимний период? Как им можно помочь? Вы хотели бы вы им помочь? С родителями вы можете прогуляться в лес и оставить там еду животным.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Дети играют в игру.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Предлагают варианты ответов.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Делятся эмоциями.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Дети отвечают на вопросы.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Беседа.</w:t>
            </w:r>
          </w:p>
          <w:p w:rsidR="000A298D" w:rsidRDefault="000A298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98D" w:rsidRDefault="000A298D">
            <w:pPr>
              <w:shd w:val="clear" w:color="auto" w:fill="FFFFFF"/>
              <w:spacing w:after="0" w:line="294" w:lineRule="atLeast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 xml:space="preserve">Дети проявляют умение устанавливать причинно-следственную связь, </w:t>
            </w: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lastRenderedPageBreak/>
              <w:t>инициативность, целеустремленность.</w:t>
            </w:r>
          </w:p>
          <w:p w:rsidR="000A298D" w:rsidRDefault="000A298D">
            <w:pPr>
              <w:shd w:val="clear" w:color="auto" w:fill="FFFFFF"/>
              <w:spacing w:after="0" w:line="294" w:lineRule="atLeast"/>
              <w:jc w:val="both"/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Приняли решение помочь животным.</w:t>
            </w:r>
          </w:p>
        </w:tc>
      </w:tr>
    </w:tbl>
    <w:p w:rsidR="000A298D" w:rsidRDefault="000A298D" w:rsidP="000A298D"/>
    <w:p w:rsidR="00B53184" w:rsidRDefault="00B53184"/>
    <w:sectPr w:rsidR="00B53184" w:rsidSect="000A298D">
      <w:pgSz w:w="16838" w:h="11906" w:orient="landscape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98D"/>
    <w:rsid w:val="000A298D"/>
    <w:rsid w:val="00B5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4728F-3CCD-4C78-A5CD-6E68E247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9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0A298D"/>
    <w:pPr>
      <w:ind w:left="720"/>
    </w:pPr>
    <w:rPr>
      <w:rFonts w:ascii="Calibri" w:eastAsia="Times New Roman" w:hAnsi="Calibri" w:cs="Calibri"/>
    </w:rPr>
  </w:style>
  <w:style w:type="table" w:styleId="a4">
    <w:name w:val="Table Grid"/>
    <w:basedOn w:val="a1"/>
    <w:uiPriority w:val="59"/>
    <w:rsid w:val="000A2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6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1459</Words>
  <Characters>8322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2020-04-24T05:31:00Z</dcterms:created>
  <dcterms:modified xsi:type="dcterms:W3CDTF">2020-04-24T05:33:00Z</dcterms:modified>
</cp:coreProperties>
</file>