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01A" w:rsidRDefault="00C4601A" w:rsidP="00C460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 класс «Как передать настроение?»</w:t>
      </w:r>
    </w:p>
    <w:p w:rsidR="00793476" w:rsidRPr="00793476" w:rsidRDefault="00793476" w:rsidP="00C4601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Чугунова Екатерина Эдуардовна, воспитатель</w:t>
      </w:r>
    </w:p>
    <w:p w:rsidR="00C4601A" w:rsidRDefault="00C4601A" w:rsidP="00C460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bCs/>
          <w:sz w:val="28"/>
          <w:szCs w:val="20"/>
          <w:shd w:val="clear" w:color="auto" w:fill="FFFFFF"/>
        </w:rPr>
        <w:t>способствовать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0"/>
          <w:shd w:val="clear" w:color="auto" w:fill="FFFFFF"/>
        </w:rPr>
        <w:t>формированию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0"/>
          <w:shd w:val="clear" w:color="auto" w:fill="FFFFFF"/>
        </w:rPr>
        <w:t>умения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у </w:t>
      </w:r>
      <w:r>
        <w:rPr>
          <w:rFonts w:ascii="Times New Roman" w:hAnsi="Times New Roman" w:cs="Times New Roman"/>
          <w:bCs/>
          <w:sz w:val="28"/>
          <w:szCs w:val="20"/>
          <w:shd w:val="clear" w:color="auto" w:fill="FFFFFF"/>
        </w:rPr>
        <w:t>детей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0"/>
          <w:shd w:val="clear" w:color="auto" w:fill="FFFFFF"/>
        </w:rPr>
        <w:t>передавать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0"/>
          <w:shd w:val="clear" w:color="auto" w:fill="FFFFFF"/>
        </w:rPr>
        <w:t>несложные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0"/>
          <w:shd w:val="clear" w:color="auto" w:fill="FFFFFF"/>
        </w:rPr>
        <w:t>эмоциональные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0"/>
          <w:shd w:val="clear" w:color="auto" w:fill="FFFFFF"/>
        </w:rPr>
        <w:t>состояния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sz w:val="28"/>
          <w:szCs w:val="20"/>
          <w:shd w:val="clear" w:color="auto" w:fill="FFFFFF"/>
        </w:rPr>
        <w:t>используя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0"/>
          <w:shd w:val="clear" w:color="auto" w:fill="FFFFFF"/>
        </w:rPr>
        <w:t>мимику.</w:t>
      </w:r>
    </w:p>
    <w:p w:rsidR="00C4601A" w:rsidRDefault="00C4601A" w:rsidP="00C4601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7"/>
        </w:rPr>
      </w:pPr>
      <w:r>
        <w:rPr>
          <w:b/>
          <w:sz w:val="28"/>
          <w:szCs w:val="27"/>
        </w:rPr>
        <w:t>Задачи:</w:t>
      </w:r>
      <w:r>
        <w:rPr>
          <w:sz w:val="28"/>
          <w:szCs w:val="27"/>
        </w:rPr>
        <w:t xml:space="preserve"> </w:t>
      </w:r>
    </w:p>
    <w:p w:rsidR="00C4601A" w:rsidRDefault="00C4601A" w:rsidP="00C4601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1. помочь детям осознать, что </w:t>
      </w:r>
      <w:r>
        <w:rPr>
          <w:rStyle w:val="a4"/>
          <w:sz w:val="28"/>
          <w:szCs w:val="27"/>
          <w:bdr w:val="none" w:sz="0" w:space="0" w:color="auto" w:frame="1"/>
        </w:rPr>
        <w:t>мимика</w:t>
      </w:r>
      <w:r>
        <w:rPr>
          <w:sz w:val="28"/>
          <w:szCs w:val="27"/>
        </w:rPr>
        <w:t xml:space="preserve"> является дополнительным средствам выразительности устной речи;</w:t>
      </w:r>
    </w:p>
    <w:p w:rsidR="00C4601A" w:rsidRDefault="00C4601A" w:rsidP="00C4601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2. показать роль </w:t>
      </w:r>
      <w:r>
        <w:rPr>
          <w:rStyle w:val="a4"/>
          <w:sz w:val="28"/>
          <w:szCs w:val="27"/>
          <w:bdr w:val="none" w:sz="0" w:space="0" w:color="auto" w:frame="1"/>
        </w:rPr>
        <w:t>мимики в общении</w:t>
      </w:r>
      <w:r>
        <w:rPr>
          <w:b/>
          <w:sz w:val="28"/>
          <w:szCs w:val="27"/>
        </w:rPr>
        <w:t>;</w:t>
      </w:r>
    </w:p>
    <w:p w:rsidR="00C4601A" w:rsidRDefault="00C4601A" w:rsidP="00C4601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7"/>
        </w:rPr>
      </w:pPr>
      <w:r>
        <w:rPr>
          <w:sz w:val="28"/>
          <w:szCs w:val="27"/>
        </w:rPr>
        <w:t>3. развивать умение детей понимать язык</w:t>
      </w:r>
      <w:r>
        <w:rPr>
          <w:b/>
          <w:sz w:val="28"/>
          <w:szCs w:val="27"/>
        </w:rPr>
        <w:t xml:space="preserve"> </w:t>
      </w:r>
      <w:r>
        <w:rPr>
          <w:rStyle w:val="a4"/>
          <w:sz w:val="28"/>
          <w:szCs w:val="27"/>
          <w:bdr w:val="none" w:sz="0" w:space="0" w:color="auto" w:frame="1"/>
        </w:rPr>
        <w:t>мимики других людей</w:t>
      </w:r>
      <w:r>
        <w:rPr>
          <w:b/>
          <w:sz w:val="28"/>
          <w:szCs w:val="27"/>
        </w:rPr>
        <w:t xml:space="preserve">; </w:t>
      </w:r>
      <w:r>
        <w:rPr>
          <w:sz w:val="28"/>
          <w:szCs w:val="27"/>
        </w:rPr>
        <w:t>передавать настроение и информацию невербальными сигналами.</w:t>
      </w:r>
    </w:p>
    <w:p w:rsidR="00C4601A" w:rsidRDefault="00C4601A" w:rsidP="00C460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C4601A" w:rsidRDefault="00C4601A" w:rsidP="00C460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Приветствие:</w:t>
      </w:r>
      <w:r>
        <w:rPr>
          <w:rFonts w:ascii="Times New Roman" w:hAnsi="Times New Roman" w:cs="Times New Roman"/>
          <w:sz w:val="28"/>
          <w:szCs w:val="28"/>
        </w:rPr>
        <w:t xml:space="preserve"> - Доброе утро, дорогие ребята и уважаемые родители! Меня зовут Чугунова Екатерина Эдуардовна, я работаю воспитателем в МАДОУ №1 «Детский сад Будущего». Сегодня я предлагаю вам поговорить о настроении. Хотите узнать, как можно передать настроение? </w:t>
      </w:r>
    </w:p>
    <w:p w:rsidR="00C4601A" w:rsidRDefault="00C4601A" w:rsidP="00C460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как вы думаете, с помощью чего можно передать настроение? </w:t>
      </w:r>
    </w:p>
    <w:p w:rsidR="00C4601A" w:rsidRDefault="00C4601A" w:rsidP="00C460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Конечно, настроение можно передать с помощью мимики.</w:t>
      </w:r>
    </w:p>
    <w:p w:rsidR="00C4601A" w:rsidRDefault="00C4601A" w:rsidP="00C460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что же такое мимика? </w:t>
      </w:r>
    </w:p>
    <w:p w:rsidR="00C4601A" w:rsidRDefault="00C4601A" w:rsidP="00C4601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Мимика - это выразительные движения лицевых мышц, которые соответствуют переживаемым чувствам, эмоциям, настроениям. Поэтому мимику называют языком чувств.</w:t>
      </w:r>
    </w:p>
    <w:p w:rsidR="00C4601A" w:rsidRDefault="00C4601A" w:rsidP="00C4601A">
      <w:pPr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 Всем известно, что огромное значение имеет тонус и подвижность мимических мышц (брови, губы, щёки). Для достижения этой цели существует мимическая гимнастика.</w:t>
      </w:r>
    </w:p>
    <w:p w:rsidR="00C4601A" w:rsidRDefault="00C4601A" w:rsidP="00C4601A">
      <w:pPr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 Каждый день, сами того не осознавая, мы с вами делаем мимическую гимнастику: улыбаемся, удивляемся, обижаемся, злимся, хмуримся и снова улыбаемся.</w:t>
      </w:r>
    </w:p>
    <w:p w:rsidR="00C4601A" w:rsidRDefault="00C4601A" w:rsidP="00C460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32"/>
        </w:rPr>
        <w:t xml:space="preserve">- Для гимнастики нам потребуется небольшое зеркало, оно </w:t>
      </w:r>
      <w:r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  <w:t xml:space="preserve">необходимо, чтобы ребенок видел, как он выполняет упражнение. А еще зеркало нужно, </w:t>
      </w:r>
      <w:r>
        <w:rPr>
          <w:rFonts w:ascii="Times New Roman" w:eastAsia="Times New Roman" w:hAnsi="Times New Roman" w:cs="Times New Roman"/>
          <w:sz w:val="28"/>
          <w:szCs w:val="32"/>
          <w:shd w:val="clear" w:color="auto" w:fill="FFFFFF"/>
          <w:lang w:eastAsia="ru-RU"/>
        </w:rPr>
        <w:lastRenderedPageBreak/>
        <w:t>чтобы ребенок смог наблюдать за взрослым, который делает упражнение рядом с ним.</w:t>
      </w:r>
    </w:p>
    <w:p w:rsidR="00C4601A" w:rsidRDefault="00C4601A" w:rsidP="00C4601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 так попробуем вместе передать настроение с помощью мимики?</w:t>
      </w:r>
    </w:p>
    <w:p w:rsidR="00C4601A" w:rsidRDefault="00C4601A" w:rsidP="00C4601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Первое упражнение </w:t>
      </w:r>
      <w:r>
        <w:rPr>
          <w:rFonts w:ascii="Times New Roman" w:hAnsi="Times New Roman" w:cs="Times New Roman"/>
          <w:i/>
          <w:sz w:val="28"/>
        </w:rPr>
        <w:t>«Страх».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8"/>
        </w:rPr>
        <w:t>Голова запрокинута и втянута в плечи, брови приподняты вверх, глаза расширены, рот раскрыт как бы для восклицания.</w:t>
      </w:r>
    </w:p>
    <w:p w:rsidR="00C4601A" w:rsidRDefault="00C4601A" w:rsidP="00C4601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Второе упражнение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«Злость».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Брови сдвинуть, оттопырить губы, при этом нижнюю губу выставить вперед, а кулаки стиснуть.</w:t>
      </w:r>
    </w:p>
    <w:p w:rsidR="00C4601A" w:rsidRDefault="00C4601A" w:rsidP="00C460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Третье упражнение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«Удивление».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Нужно широко раскрыть глаза, на лбу появятся морщинки.</w:t>
      </w:r>
    </w:p>
    <w:p w:rsidR="00C4601A" w:rsidRDefault="00C4601A" w:rsidP="00C4601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Четвертое упражнение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«Любопытство».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Пристальный взгляд, нижняя губа закушена.</w:t>
      </w:r>
    </w:p>
    <w:p w:rsidR="00C4601A" w:rsidRDefault="00C4601A" w:rsidP="00C460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последнее упражнение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«Радость».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Улыбнуться, чтобы уголки губ оттянулись наверх, а около глаз получились морщинки.</w:t>
      </w:r>
    </w:p>
    <w:p w:rsidR="00793476" w:rsidRDefault="00C4601A" w:rsidP="0079347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 xml:space="preserve">- Ну, вот дороге друзья, сегодня мы с вами вместе научились передавать настроение с помощью мимики.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Ведь мимика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- это средства выражения наших чувств.</w:t>
      </w:r>
    </w:p>
    <w:p w:rsidR="001D5126" w:rsidRPr="00793476" w:rsidRDefault="00793476" w:rsidP="0079347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269240</wp:posOffset>
            </wp:positionV>
            <wp:extent cx="3133725" cy="3429000"/>
            <wp:effectExtent l="19050" t="0" r="9525" b="0"/>
            <wp:wrapNone/>
            <wp:docPr id="1" name="Рисунок 1" descr="IMG_20200423_180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_20200423_18083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269240</wp:posOffset>
            </wp:positionV>
            <wp:extent cx="2695575" cy="3390900"/>
            <wp:effectExtent l="19050" t="0" r="9525" b="0"/>
            <wp:wrapNone/>
            <wp:docPr id="2" name="Рисунок 2" descr="IMG-20200423-WA0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G-20200423-WA00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39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1D5126" w:rsidRPr="00793476" w:rsidSect="00124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01A"/>
    <w:rsid w:val="001245EE"/>
    <w:rsid w:val="001D5126"/>
    <w:rsid w:val="00793476"/>
    <w:rsid w:val="00C46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0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6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60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Бабинова Надежда</cp:lastModifiedBy>
  <cp:revision>2</cp:revision>
  <dcterms:created xsi:type="dcterms:W3CDTF">2020-04-24T04:08:00Z</dcterms:created>
  <dcterms:modified xsi:type="dcterms:W3CDTF">2020-04-25T03:48:00Z</dcterms:modified>
</cp:coreProperties>
</file>